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A26" w:rsidRDefault="00A94DCC" w:rsidP="003D5078">
      <w:pPr>
        <w:pStyle w:val="a3"/>
        <w:spacing w:before="76"/>
        <w:ind w:left="231" w:right="303"/>
        <w:jc w:val="center"/>
      </w:pPr>
      <w:r>
        <w:t>Муниципальная</w:t>
      </w:r>
      <w:r>
        <w:rPr>
          <w:spacing w:val="-7"/>
        </w:rPr>
        <w:t xml:space="preserve"> </w:t>
      </w:r>
      <w:r w:rsidR="003D5078">
        <w:rPr>
          <w:spacing w:val="-7"/>
        </w:rPr>
        <w:t xml:space="preserve">автономная </w:t>
      </w:r>
      <w:r>
        <w:t>об</w:t>
      </w:r>
      <w:r w:rsidR="003D5078">
        <w:t>щеоб</w:t>
      </w:r>
      <w:r>
        <w:t>разовательная</w:t>
      </w:r>
      <w:r>
        <w:rPr>
          <w:spacing w:val="-6"/>
        </w:rPr>
        <w:t xml:space="preserve"> </w:t>
      </w:r>
      <w:r>
        <w:rPr>
          <w:spacing w:val="-2"/>
        </w:rPr>
        <w:t>организация</w:t>
      </w:r>
    </w:p>
    <w:p w:rsidR="00173A26" w:rsidRDefault="00173A26" w:rsidP="003D5078">
      <w:pPr>
        <w:pStyle w:val="a3"/>
        <w:spacing w:before="40"/>
        <w:jc w:val="center"/>
        <w:rPr>
          <w:sz w:val="20"/>
        </w:rPr>
      </w:pPr>
    </w:p>
    <w:p w:rsidR="00173A26" w:rsidRDefault="003D5078" w:rsidP="003D5078">
      <w:pPr>
        <w:jc w:val="center"/>
        <w:rPr>
          <w:sz w:val="20"/>
        </w:rPr>
        <w:sectPr w:rsidR="00173A26">
          <w:footerReference w:type="default" r:id="rId7"/>
          <w:type w:val="continuous"/>
          <w:pgSz w:w="11910" w:h="16840"/>
          <w:pgMar w:top="1040" w:right="700" w:bottom="1220" w:left="780" w:header="0" w:footer="1033" w:gutter="0"/>
          <w:pgNumType w:start="1"/>
          <w:cols w:space="720"/>
        </w:sectPr>
      </w:pPr>
      <w:r>
        <w:rPr>
          <w:sz w:val="20"/>
        </w:rPr>
        <w:t>СОШ №9 г.Улвн-Удэ</w:t>
      </w:r>
    </w:p>
    <w:p w:rsidR="00173A26" w:rsidRDefault="00173A26">
      <w:pPr>
        <w:pStyle w:val="a3"/>
        <w:rPr>
          <w:spacing w:val="-2"/>
        </w:rPr>
      </w:pPr>
    </w:p>
    <w:p w:rsidR="00E31CED" w:rsidRDefault="00E31CED">
      <w:pPr>
        <w:pStyle w:val="a3"/>
        <w:rPr>
          <w:spacing w:val="-2"/>
        </w:rPr>
      </w:pPr>
    </w:p>
    <w:p w:rsidR="00E31CED" w:rsidRDefault="00E31CED">
      <w:pPr>
        <w:pStyle w:val="a3"/>
        <w:rPr>
          <w:spacing w:val="-2"/>
        </w:rPr>
      </w:pPr>
    </w:p>
    <w:p w:rsidR="00E31CED" w:rsidRDefault="00E31CED">
      <w:pPr>
        <w:pStyle w:val="a3"/>
        <w:rPr>
          <w:spacing w:val="-2"/>
        </w:rPr>
      </w:pPr>
    </w:p>
    <w:p w:rsidR="00E31CED" w:rsidRDefault="00E31CED">
      <w:pPr>
        <w:pStyle w:val="a3"/>
        <w:rPr>
          <w:spacing w:val="-2"/>
        </w:rPr>
      </w:pPr>
    </w:p>
    <w:p w:rsidR="00E31CED" w:rsidRDefault="00E31CED">
      <w:pPr>
        <w:pStyle w:val="a3"/>
      </w:pPr>
    </w:p>
    <w:p w:rsidR="00173A26" w:rsidRDefault="00173A26">
      <w:pPr>
        <w:pStyle w:val="a3"/>
      </w:pPr>
    </w:p>
    <w:p w:rsidR="00173A26" w:rsidRDefault="00173A26">
      <w:pPr>
        <w:pStyle w:val="a3"/>
      </w:pPr>
    </w:p>
    <w:p w:rsidR="00173A26" w:rsidRDefault="00173A26">
      <w:pPr>
        <w:pStyle w:val="a3"/>
      </w:pPr>
    </w:p>
    <w:p w:rsidR="00E31CED" w:rsidRDefault="00E31CED">
      <w:pPr>
        <w:pStyle w:val="a3"/>
      </w:pPr>
    </w:p>
    <w:p w:rsidR="00E31CED" w:rsidRDefault="00E31CED">
      <w:pPr>
        <w:pStyle w:val="a3"/>
      </w:pPr>
    </w:p>
    <w:p w:rsidR="00E31CED" w:rsidRDefault="00E31CED">
      <w:pPr>
        <w:pStyle w:val="a3"/>
      </w:pPr>
    </w:p>
    <w:p w:rsidR="00173A26" w:rsidRDefault="00173A26">
      <w:pPr>
        <w:pStyle w:val="a3"/>
      </w:pPr>
    </w:p>
    <w:p w:rsidR="00173A26" w:rsidRDefault="00173A26">
      <w:pPr>
        <w:pStyle w:val="a3"/>
        <w:spacing w:before="36"/>
      </w:pPr>
    </w:p>
    <w:p w:rsidR="00173A26" w:rsidRPr="00E31CED" w:rsidRDefault="00E31CED" w:rsidP="00E31CED">
      <w:pPr>
        <w:pStyle w:val="a3"/>
        <w:spacing w:before="1" w:line="360" w:lineRule="auto"/>
        <w:ind w:left="231" w:right="302"/>
        <w:jc w:val="center"/>
        <w:rPr>
          <w:sz w:val="28"/>
          <w:szCs w:val="28"/>
        </w:rPr>
      </w:pPr>
      <w:r w:rsidRPr="00E31CED">
        <w:rPr>
          <w:spacing w:val="-2"/>
          <w:sz w:val="28"/>
          <w:szCs w:val="28"/>
        </w:rPr>
        <w:t xml:space="preserve"> Общеобразовательная </w:t>
      </w:r>
      <w:r w:rsidR="00A94DCC" w:rsidRPr="00E31CED">
        <w:rPr>
          <w:spacing w:val="-2"/>
          <w:sz w:val="28"/>
          <w:szCs w:val="28"/>
        </w:rPr>
        <w:t>программа</w:t>
      </w:r>
    </w:p>
    <w:p w:rsidR="00173A26" w:rsidRPr="00E31CED" w:rsidRDefault="00A94DCC" w:rsidP="00E31CED">
      <w:pPr>
        <w:pStyle w:val="1"/>
        <w:spacing w:before="48" w:line="360" w:lineRule="auto"/>
        <w:ind w:left="231" w:right="305"/>
        <w:jc w:val="center"/>
        <w:rPr>
          <w:sz w:val="28"/>
          <w:szCs w:val="28"/>
        </w:rPr>
      </w:pPr>
      <w:r w:rsidRPr="00E31CED">
        <w:rPr>
          <w:sz w:val="28"/>
          <w:szCs w:val="28"/>
        </w:rPr>
        <w:t>«Юный</w:t>
      </w:r>
      <w:r w:rsidRPr="00E31CED">
        <w:rPr>
          <w:spacing w:val="-5"/>
          <w:sz w:val="28"/>
          <w:szCs w:val="28"/>
        </w:rPr>
        <w:t xml:space="preserve"> </w:t>
      </w:r>
      <w:r w:rsidRPr="00E31CED">
        <w:rPr>
          <w:sz w:val="28"/>
          <w:szCs w:val="28"/>
        </w:rPr>
        <w:t>инспектор</w:t>
      </w:r>
      <w:r w:rsidRPr="00E31CED">
        <w:rPr>
          <w:spacing w:val="-8"/>
          <w:sz w:val="28"/>
          <w:szCs w:val="28"/>
        </w:rPr>
        <w:t xml:space="preserve"> </w:t>
      </w:r>
      <w:r w:rsidRPr="00E31CED">
        <w:rPr>
          <w:spacing w:val="-2"/>
          <w:sz w:val="28"/>
          <w:szCs w:val="28"/>
        </w:rPr>
        <w:t>движения»</w:t>
      </w:r>
    </w:p>
    <w:p w:rsidR="00173A26" w:rsidRDefault="00173A26">
      <w:pPr>
        <w:pStyle w:val="a3"/>
        <w:spacing w:before="84"/>
        <w:rPr>
          <w:b/>
        </w:rPr>
      </w:pPr>
    </w:p>
    <w:p w:rsidR="00173A26" w:rsidRDefault="00A94DCC">
      <w:pPr>
        <w:pStyle w:val="a3"/>
        <w:spacing w:line="278" w:lineRule="auto"/>
        <w:ind w:left="2825" w:right="2771"/>
        <w:jc w:val="center"/>
      </w:pPr>
      <w:r>
        <w:t>Срок реализации - 1 год</w:t>
      </w:r>
    </w:p>
    <w:p w:rsidR="00173A26" w:rsidRDefault="00A94DCC">
      <w:pPr>
        <w:pStyle w:val="a3"/>
        <w:ind w:left="231" w:right="304"/>
        <w:jc w:val="center"/>
      </w:pPr>
      <w:r>
        <w:t>Возраст</w:t>
      </w:r>
      <w:r>
        <w:rPr>
          <w:spacing w:val="-2"/>
        </w:rPr>
        <w:t xml:space="preserve"> </w:t>
      </w:r>
      <w:r>
        <w:t>учащихся –</w:t>
      </w:r>
      <w:r>
        <w:rPr>
          <w:spacing w:val="-3"/>
        </w:rPr>
        <w:t xml:space="preserve"> </w:t>
      </w:r>
      <w:r w:rsidR="003D5078">
        <w:t>7-12</w:t>
      </w:r>
      <w:r>
        <w:rPr>
          <w:spacing w:val="-2"/>
        </w:rPr>
        <w:t xml:space="preserve"> </w:t>
      </w:r>
      <w:r>
        <w:rPr>
          <w:spacing w:val="-5"/>
        </w:rPr>
        <w:t>лет</w:t>
      </w:r>
    </w:p>
    <w:p w:rsidR="00173A26" w:rsidRDefault="00173A26">
      <w:pPr>
        <w:pStyle w:val="a3"/>
      </w:pPr>
    </w:p>
    <w:p w:rsidR="00173A26" w:rsidRDefault="00173A26">
      <w:pPr>
        <w:pStyle w:val="a3"/>
      </w:pPr>
    </w:p>
    <w:p w:rsidR="00173A26" w:rsidRDefault="00173A26">
      <w:pPr>
        <w:pStyle w:val="a3"/>
      </w:pPr>
    </w:p>
    <w:p w:rsidR="00173A26" w:rsidRDefault="00173A26">
      <w:pPr>
        <w:pStyle w:val="a3"/>
      </w:pPr>
    </w:p>
    <w:p w:rsidR="00173A26" w:rsidRDefault="00173A26">
      <w:pPr>
        <w:pStyle w:val="a3"/>
      </w:pPr>
    </w:p>
    <w:p w:rsidR="00173A26" w:rsidRDefault="00173A26">
      <w:pPr>
        <w:pStyle w:val="a3"/>
      </w:pPr>
    </w:p>
    <w:p w:rsidR="00173A26" w:rsidRDefault="00173A26">
      <w:pPr>
        <w:pStyle w:val="a3"/>
        <w:spacing w:before="36"/>
      </w:pPr>
    </w:p>
    <w:p w:rsidR="00173A26" w:rsidRDefault="00E31CED" w:rsidP="00E31CED">
      <w:pPr>
        <w:pStyle w:val="a3"/>
        <w:ind w:left="4320" w:right="421" w:firstLine="720"/>
        <w:jc w:val="center"/>
      </w:pPr>
      <w:r>
        <w:rPr>
          <w:spacing w:val="-2"/>
        </w:rPr>
        <w:t xml:space="preserve">   </w:t>
      </w:r>
      <w:r w:rsidR="00A94DCC">
        <w:rPr>
          <w:spacing w:val="-2"/>
        </w:rPr>
        <w:t>Разработчик:</w:t>
      </w:r>
    </w:p>
    <w:p w:rsidR="00173A26" w:rsidRDefault="00E31CED" w:rsidP="00E31CED">
      <w:pPr>
        <w:pStyle w:val="1"/>
        <w:spacing w:before="48"/>
        <w:ind w:left="0" w:right="426"/>
        <w:jc w:val="right"/>
      </w:pPr>
      <w:r>
        <w:t>Хижникова Светлана Николаевна</w:t>
      </w:r>
      <w:r w:rsidR="00A94DCC">
        <w:rPr>
          <w:spacing w:val="-1"/>
        </w:rPr>
        <w:t xml:space="preserve"> </w:t>
      </w:r>
      <w:r>
        <w:rPr>
          <w:spacing w:val="-10"/>
        </w:rPr>
        <w:t xml:space="preserve">  </w:t>
      </w:r>
    </w:p>
    <w:p w:rsidR="00173A26" w:rsidRDefault="00173A26">
      <w:pPr>
        <w:pStyle w:val="a3"/>
      </w:pPr>
    </w:p>
    <w:p w:rsidR="00173A26" w:rsidRDefault="00173A26">
      <w:pPr>
        <w:pStyle w:val="a3"/>
      </w:pPr>
    </w:p>
    <w:p w:rsidR="00173A26" w:rsidRDefault="00173A26">
      <w:pPr>
        <w:pStyle w:val="a3"/>
      </w:pPr>
    </w:p>
    <w:p w:rsidR="00173A26" w:rsidRDefault="00173A26">
      <w:pPr>
        <w:pStyle w:val="a3"/>
      </w:pPr>
    </w:p>
    <w:p w:rsidR="00173A26" w:rsidRDefault="00173A26">
      <w:pPr>
        <w:pStyle w:val="a3"/>
      </w:pPr>
    </w:p>
    <w:p w:rsidR="00173A26" w:rsidRDefault="00173A26">
      <w:pPr>
        <w:pStyle w:val="a3"/>
      </w:pPr>
    </w:p>
    <w:p w:rsidR="00173A26" w:rsidRDefault="00173A26">
      <w:pPr>
        <w:pStyle w:val="a3"/>
      </w:pPr>
    </w:p>
    <w:p w:rsidR="00173A26" w:rsidRDefault="00173A26">
      <w:pPr>
        <w:pStyle w:val="a3"/>
      </w:pPr>
    </w:p>
    <w:p w:rsidR="00173A26" w:rsidRDefault="00173A26">
      <w:pPr>
        <w:pStyle w:val="a3"/>
      </w:pPr>
    </w:p>
    <w:p w:rsidR="00173A26" w:rsidRDefault="00173A26">
      <w:pPr>
        <w:pStyle w:val="a3"/>
      </w:pPr>
    </w:p>
    <w:p w:rsidR="00173A26" w:rsidRDefault="00173A26">
      <w:pPr>
        <w:pStyle w:val="a3"/>
        <w:spacing w:before="214"/>
      </w:pPr>
    </w:p>
    <w:p w:rsidR="00E31CED" w:rsidRDefault="00E31CED">
      <w:pPr>
        <w:pStyle w:val="a3"/>
        <w:spacing w:line="278" w:lineRule="auto"/>
        <w:ind w:left="4315" w:right="4388"/>
        <w:jc w:val="center"/>
      </w:pPr>
      <w:r>
        <w:t>Г. Улан-Удэ</w:t>
      </w:r>
    </w:p>
    <w:p w:rsidR="00173A26" w:rsidRDefault="00A94DCC" w:rsidP="009D3EF1">
      <w:pPr>
        <w:pStyle w:val="a3"/>
        <w:tabs>
          <w:tab w:val="left" w:pos="5954"/>
        </w:tabs>
        <w:spacing w:line="278" w:lineRule="auto"/>
        <w:ind w:left="4315" w:right="1074" w:hanging="487"/>
        <w:jc w:val="both"/>
      </w:pPr>
      <w:r>
        <w:t xml:space="preserve"> 202</w:t>
      </w:r>
      <w:r w:rsidR="009D3EF1">
        <w:t>5-2026 уч</w:t>
      </w:r>
      <w:r w:rsidR="00E31CED">
        <w:t xml:space="preserve">ебный </w:t>
      </w:r>
      <w:r>
        <w:t xml:space="preserve"> год</w:t>
      </w:r>
    </w:p>
    <w:p w:rsidR="00173A26" w:rsidRDefault="00173A26">
      <w:pPr>
        <w:spacing w:line="278" w:lineRule="auto"/>
        <w:jc w:val="center"/>
        <w:sectPr w:rsidR="00173A26">
          <w:type w:val="continuous"/>
          <w:pgSz w:w="11910" w:h="16840"/>
          <w:pgMar w:top="1040" w:right="700" w:bottom="1220" w:left="780" w:header="0" w:footer="1033" w:gutter="0"/>
          <w:cols w:space="720"/>
        </w:sectPr>
      </w:pPr>
    </w:p>
    <w:p w:rsidR="00173A26" w:rsidRDefault="00A94DCC">
      <w:pPr>
        <w:pStyle w:val="1"/>
        <w:spacing w:before="76"/>
        <w:ind w:left="231"/>
        <w:jc w:val="center"/>
      </w:pPr>
      <w:r>
        <w:lastRenderedPageBreak/>
        <w:t>Комплекс</w:t>
      </w:r>
      <w:r>
        <w:rPr>
          <w:spacing w:val="-5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характеристик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</w:p>
    <w:p w:rsidR="00173A26" w:rsidRDefault="00173A26">
      <w:pPr>
        <w:pStyle w:val="a3"/>
        <w:spacing w:before="76"/>
        <w:rPr>
          <w:b/>
        </w:rPr>
      </w:pPr>
    </w:p>
    <w:p w:rsidR="00173A26" w:rsidRDefault="00A94DCC">
      <w:pPr>
        <w:ind w:left="4389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173A26" w:rsidRDefault="000836FA">
      <w:pPr>
        <w:pStyle w:val="a3"/>
        <w:spacing w:before="172" w:line="268" w:lineRule="auto"/>
        <w:ind w:left="348" w:right="430" w:firstLine="48"/>
        <w:jc w:val="both"/>
      </w:pPr>
      <w:r>
        <w:t xml:space="preserve">        </w:t>
      </w:r>
      <w:r w:rsidR="00A94DCC">
        <w:t>Дополнительная общеразвивающая программа «Юный инспектор движения» социально- гуманитарной направленности.</w:t>
      </w:r>
    </w:p>
    <w:p w:rsidR="00173A26" w:rsidRDefault="00A94DCC">
      <w:pPr>
        <w:pStyle w:val="a3"/>
        <w:spacing w:before="10" w:line="268" w:lineRule="auto"/>
        <w:ind w:left="336" w:right="431" w:firstLine="568"/>
        <w:jc w:val="both"/>
      </w:pPr>
      <w:r>
        <w:t>В последние годы выпуск автомобилей и других видов транспортных средств значительно увеличился. Улучшились эксплуатационно-технические качества машин, с каждым днем увеличивается скорость и интенсивность движения. В условиях интенсивного дорожного движения возросло количество дорожно-транспортных происшествий с участием несовершеннолетних детей. Основными причинами дорожно-транспортных происшествий являются недисциплинированность учащихся, незнание ими правил дорожного движения</w:t>
      </w:r>
      <w:r>
        <w:rPr>
          <w:spacing w:val="40"/>
        </w:rPr>
        <w:t xml:space="preserve"> </w:t>
      </w:r>
      <w:r>
        <w:t>или несоблюдение их.</w:t>
      </w:r>
    </w:p>
    <w:p w:rsidR="00173A26" w:rsidRDefault="00A94DCC">
      <w:pPr>
        <w:pStyle w:val="a3"/>
        <w:spacing w:before="13" w:line="271" w:lineRule="auto"/>
        <w:ind w:left="336" w:right="432" w:firstLine="568"/>
        <w:jc w:val="both"/>
      </w:pPr>
      <w:r>
        <w:t>Высокий уровень детского дорожно-транспортного травматизма неизменно заставляет искать наиболее эффективные пути сохранения жизни и здоровья детей.</w:t>
      </w:r>
    </w:p>
    <w:p w:rsidR="00173A26" w:rsidRDefault="00A94DCC">
      <w:pPr>
        <w:pStyle w:val="a3"/>
        <w:spacing w:before="9" w:line="268" w:lineRule="auto"/>
        <w:ind w:left="336" w:right="428" w:firstLine="568"/>
        <w:jc w:val="both"/>
      </w:pPr>
      <w:r>
        <w:t xml:space="preserve">Правила дорожного движения являются основным нормативным актом, регулирующим поведение участников дорожного движения. В связи с этим большое значение приобретает изучение правил дорожного движения не только в школе, но и в системе дополнительного </w:t>
      </w:r>
      <w:r>
        <w:rPr>
          <w:spacing w:val="-2"/>
        </w:rPr>
        <w:t>образования.</w:t>
      </w:r>
    </w:p>
    <w:p w:rsidR="00173A26" w:rsidRDefault="00A94DCC">
      <w:pPr>
        <w:pStyle w:val="a3"/>
        <w:spacing w:before="11" w:line="268" w:lineRule="auto"/>
        <w:ind w:left="336" w:right="440" w:firstLine="708"/>
        <w:jc w:val="both"/>
      </w:pPr>
      <w:r>
        <w:t>Программа «Юный инспектор движения» разработана с учетом следующих нормативных документов:</w:t>
      </w:r>
    </w:p>
    <w:p w:rsidR="00173A26" w:rsidRDefault="00A94DCC">
      <w:pPr>
        <w:pStyle w:val="a4"/>
        <w:numPr>
          <w:ilvl w:val="0"/>
          <w:numId w:val="22"/>
        </w:numPr>
        <w:tabs>
          <w:tab w:val="left" w:pos="539"/>
        </w:tabs>
        <w:spacing w:before="11"/>
        <w:ind w:left="539" w:hanging="187"/>
        <w:rPr>
          <w:sz w:val="24"/>
        </w:rPr>
      </w:pPr>
      <w:r>
        <w:rPr>
          <w:sz w:val="24"/>
        </w:rPr>
        <w:t>Федерального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29.12.2012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-5"/>
          <w:sz w:val="24"/>
        </w:rPr>
        <w:t xml:space="preserve"> </w:t>
      </w:r>
      <w:r>
        <w:rPr>
          <w:sz w:val="24"/>
        </w:rPr>
        <w:t>273-ФЗ 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Федерации»;</w:t>
      </w:r>
    </w:p>
    <w:p w:rsidR="00173A26" w:rsidRDefault="00A94DCC">
      <w:pPr>
        <w:pStyle w:val="a4"/>
        <w:numPr>
          <w:ilvl w:val="0"/>
          <w:numId w:val="22"/>
        </w:numPr>
        <w:tabs>
          <w:tab w:val="left" w:pos="539"/>
        </w:tabs>
        <w:spacing w:line="278" w:lineRule="auto"/>
        <w:ind w:right="742" w:firstLine="16"/>
        <w:rPr>
          <w:sz w:val="24"/>
        </w:rPr>
      </w:pPr>
      <w:r>
        <w:rPr>
          <w:sz w:val="24"/>
        </w:rPr>
        <w:t>Концепции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Распоряжением Правительства Российской Федерации от 4 сентября 2014 г. № 1726-р;</w:t>
      </w:r>
    </w:p>
    <w:p w:rsidR="00173A26" w:rsidRDefault="00A94DCC">
      <w:pPr>
        <w:pStyle w:val="a4"/>
        <w:numPr>
          <w:ilvl w:val="0"/>
          <w:numId w:val="22"/>
        </w:numPr>
        <w:tabs>
          <w:tab w:val="left" w:pos="540"/>
        </w:tabs>
        <w:spacing w:before="0" w:line="268" w:lineRule="auto"/>
        <w:ind w:left="540" w:right="430"/>
        <w:jc w:val="both"/>
        <w:rPr>
          <w:sz w:val="24"/>
        </w:rPr>
      </w:pPr>
      <w:r>
        <w:rPr>
          <w:sz w:val="24"/>
        </w:rPr>
        <w:t>Санитарных правил 2.4.3648–20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 сентября 2020 года № 281;</w:t>
      </w:r>
    </w:p>
    <w:p w:rsidR="00173A26" w:rsidRDefault="00A94DCC">
      <w:pPr>
        <w:pStyle w:val="a4"/>
        <w:numPr>
          <w:ilvl w:val="0"/>
          <w:numId w:val="22"/>
        </w:numPr>
        <w:tabs>
          <w:tab w:val="left" w:pos="540"/>
        </w:tabs>
        <w:spacing w:before="15" w:line="268" w:lineRule="auto"/>
        <w:ind w:left="540" w:right="428"/>
        <w:jc w:val="both"/>
        <w:rPr>
          <w:sz w:val="24"/>
        </w:rPr>
      </w:pPr>
      <w:r>
        <w:rPr>
          <w:sz w:val="24"/>
        </w:rPr>
        <w:t>Санитарных правил и норм СанПиН 1.2.3685–21 «Гигиенические нормативы и требования к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4"/>
          <w:sz w:val="24"/>
        </w:rPr>
        <w:t xml:space="preserve"> </w:t>
      </w:r>
      <w:r>
        <w:rPr>
          <w:sz w:val="24"/>
        </w:rPr>
        <w:t>обитания», утвержденные постановлением Главного государственного санитарного врача Российской Федерации от 28 января 2021 года № 2;</w:t>
      </w:r>
    </w:p>
    <w:p w:rsidR="00173A26" w:rsidRDefault="00A94DCC">
      <w:pPr>
        <w:pStyle w:val="a4"/>
        <w:numPr>
          <w:ilvl w:val="0"/>
          <w:numId w:val="22"/>
        </w:numPr>
        <w:tabs>
          <w:tab w:val="left" w:pos="540"/>
        </w:tabs>
        <w:spacing w:before="12" w:line="268" w:lineRule="auto"/>
        <w:ind w:left="540" w:right="439"/>
        <w:jc w:val="both"/>
        <w:rPr>
          <w:sz w:val="24"/>
        </w:rPr>
      </w:pPr>
      <w:r>
        <w:rPr>
          <w:sz w:val="24"/>
        </w:rPr>
        <w:t>Приказа Министерства просвещения России от 09 ноября 2018 г. № 196 г. Москва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173A26" w:rsidRDefault="00A94DCC">
      <w:pPr>
        <w:pStyle w:val="a4"/>
        <w:numPr>
          <w:ilvl w:val="0"/>
          <w:numId w:val="22"/>
        </w:numPr>
        <w:tabs>
          <w:tab w:val="left" w:pos="539"/>
        </w:tabs>
        <w:spacing w:before="9"/>
        <w:ind w:left="539" w:hanging="187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8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9"/>
          <w:sz w:val="24"/>
        </w:rPr>
        <w:t xml:space="preserve"> </w:t>
      </w:r>
      <w:r>
        <w:rPr>
          <w:sz w:val="24"/>
        </w:rPr>
        <w:t>труда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05.05.2018</w:t>
      </w:r>
      <w:r>
        <w:rPr>
          <w:spacing w:val="8"/>
          <w:sz w:val="24"/>
        </w:rPr>
        <w:t xml:space="preserve"> </w:t>
      </w:r>
      <w:r>
        <w:rPr>
          <w:spacing w:val="-10"/>
          <w:sz w:val="24"/>
        </w:rPr>
        <w:t>№</w:t>
      </w:r>
    </w:p>
    <w:p w:rsidR="00173A26" w:rsidRDefault="00A94DCC">
      <w:pPr>
        <w:pStyle w:val="a3"/>
        <w:spacing w:before="36" w:line="268" w:lineRule="auto"/>
        <w:ind w:left="540" w:right="439"/>
        <w:jc w:val="both"/>
      </w:pPr>
      <w:r>
        <w:t>298 "Об утверждении профессионального стандарта "Педагог дополнительного образования детей и взрослых";</w:t>
      </w:r>
    </w:p>
    <w:p w:rsidR="00173A26" w:rsidRDefault="00A94DCC">
      <w:pPr>
        <w:pStyle w:val="a4"/>
        <w:numPr>
          <w:ilvl w:val="0"/>
          <w:numId w:val="22"/>
        </w:numPr>
        <w:tabs>
          <w:tab w:val="left" w:pos="540"/>
        </w:tabs>
        <w:spacing w:before="10" w:line="268" w:lineRule="auto"/>
        <w:ind w:left="540" w:right="436"/>
        <w:jc w:val="both"/>
        <w:rPr>
          <w:sz w:val="24"/>
        </w:rPr>
      </w:pPr>
      <w:r>
        <w:rPr>
          <w:sz w:val="24"/>
        </w:rPr>
        <w:t>Приказа Министерства образования, науки и молодѐжной политики Республики Коми «Об утверждении правил персонифицированного финансирования дополнительного образования детей в Республике Коми» от 01.06.2018 года № 214-п;</w:t>
      </w:r>
    </w:p>
    <w:p w:rsidR="00173A26" w:rsidRDefault="00A94DCC">
      <w:pPr>
        <w:pStyle w:val="a4"/>
        <w:numPr>
          <w:ilvl w:val="0"/>
          <w:numId w:val="22"/>
        </w:numPr>
        <w:tabs>
          <w:tab w:val="left" w:pos="540"/>
        </w:tabs>
        <w:spacing w:before="13" w:line="268" w:lineRule="auto"/>
        <w:ind w:left="540" w:right="430"/>
        <w:jc w:val="both"/>
        <w:rPr>
          <w:sz w:val="24"/>
        </w:rPr>
      </w:pPr>
      <w:r>
        <w:rPr>
          <w:sz w:val="24"/>
        </w:rPr>
        <w:t>Приложения к письму Департамента государственной политики в сфере воспитания 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и молодежи Министерства образования и науки РФ от 18.11.2015 № 09–3242 «О направлении информации» (Методические рекомендации по проектированию дополнительных общеобразовательных программ (включая разноуровневые программы);</w:t>
      </w:r>
    </w:p>
    <w:p w:rsidR="00173A26" w:rsidRDefault="00173A26">
      <w:pPr>
        <w:spacing w:line="268" w:lineRule="auto"/>
        <w:jc w:val="both"/>
        <w:rPr>
          <w:sz w:val="24"/>
        </w:rPr>
        <w:sectPr w:rsidR="00173A26" w:rsidSect="00E31CED">
          <w:pgSz w:w="11910" w:h="16840"/>
          <w:pgMar w:top="1134" w:right="700" w:bottom="1280" w:left="780" w:header="0" w:footer="1033" w:gutter="0"/>
          <w:cols w:space="720"/>
        </w:sectPr>
      </w:pPr>
    </w:p>
    <w:p w:rsidR="00173A26" w:rsidRDefault="00A94DCC">
      <w:pPr>
        <w:pStyle w:val="a3"/>
        <w:spacing w:before="8" w:line="268" w:lineRule="auto"/>
        <w:ind w:left="336" w:right="434" w:firstLine="568"/>
        <w:jc w:val="both"/>
      </w:pPr>
      <w:r>
        <w:lastRenderedPageBreak/>
        <w:t>Программа «Юный инспектор движения» направлена на изучение правил дорожного движения, формирование и развитие познавательной деятельности участников детского объединения,</w:t>
      </w:r>
      <w:r>
        <w:rPr>
          <w:spacing w:val="-1"/>
        </w:rPr>
        <w:t xml:space="preserve"> </w:t>
      </w:r>
      <w:r>
        <w:t>ориентирована на понимание опасности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безопасности,</w:t>
      </w:r>
      <w:r>
        <w:rPr>
          <w:spacing w:val="-1"/>
        </w:rPr>
        <w:t xml:space="preserve"> </w:t>
      </w:r>
      <w:r>
        <w:t>формирования у</w:t>
      </w:r>
      <w:r>
        <w:rPr>
          <w:spacing w:val="-8"/>
        </w:rPr>
        <w:t xml:space="preserve"> </w:t>
      </w:r>
      <w:r>
        <w:t>детей самооценки, самоконтроля и самоорганизации. Участники детского объединения должны быть заинтересованы научиться правильно вести себя на улицах и дорогах, выявлять нарушения правил дорожного движения учащимися, уметь ориентироваться и разбирать конкретные дорожные ситуации, подходить к этому творчески.</w:t>
      </w:r>
    </w:p>
    <w:p w:rsidR="00173A26" w:rsidRDefault="00A94DCC">
      <w:pPr>
        <w:pStyle w:val="a3"/>
        <w:spacing w:before="13" w:line="268" w:lineRule="auto"/>
        <w:ind w:left="336" w:right="430" w:firstLine="568"/>
        <w:jc w:val="both"/>
      </w:pPr>
      <w:r>
        <w:t>Более глубокому усвоению содержания программы</w:t>
      </w:r>
      <w:r>
        <w:rPr>
          <w:spacing w:val="-2"/>
        </w:rPr>
        <w:t xml:space="preserve"> </w:t>
      </w:r>
      <w:r>
        <w:t xml:space="preserve">будут способствовать практические занятия, направленные на ознакомление с дорожными знаками, дорожной разметкой, конкурсы, викторины с учащимися школ, встречи с сотрудниками Государственной инспекции безопасности дорожного движения, участие в районных и республиканских </w:t>
      </w:r>
      <w:r>
        <w:rPr>
          <w:spacing w:val="-2"/>
        </w:rPr>
        <w:t>конкурсах.</w:t>
      </w:r>
    </w:p>
    <w:p w:rsidR="00173A26" w:rsidRDefault="000836FA">
      <w:pPr>
        <w:pStyle w:val="a3"/>
        <w:spacing w:before="11" w:line="268" w:lineRule="auto"/>
        <w:ind w:left="336" w:right="430" w:firstLine="568"/>
        <w:jc w:val="both"/>
      </w:pPr>
      <w:r>
        <w:rPr>
          <w:b/>
        </w:rPr>
        <w:t>Возраст детей</w:t>
      </w:r>
      <w:r w:rsidR="00A94DCC">
        <w:rPr>
          <w:b/>
        </w:rPr>
        <w:t>. 7</w:t>
      </w:r>
      <w:r w:rsidR="00A94DCC">
        <w:t>-1</w:t>
      </w:r>
      <w:r w:rsidR="009D3EF1">
        <w:t>4</w:t>
      </w:r>
      <w:r w:rsidR="00A94DCC">
        <w:t xml:space="preserve"> лет. Набор в группы проводится по желанию и интересам учащихся (мальчики и девочки). Специальной подготовки не предусматривается, учитываются индивидуальные особенности каждого учащегося.</w:t>
      </w:r>
      <w:r w:rsidR="00A94DCC">
        <w:rPr>
          <w:spacing w:val="40"/>
        </w:rPr>
        <w:t xml:space="preserve"> </w:t>
      </w:r>
      <w:r w:rsidR="00A94DCC">
        <w:t>Группы могут быть сформированы одного возраста или разных возрастных категорий.</w:t>
      </w:r>
    </w:p>
    <w:p w:rsidR="00173A26" w:rsidRDefault="00A94DCC">
      <w:pPr>
        <w:spacing w:before="12"/>
        <w:ind w:left="904"/>
        <w:jc w:val="both"/>
        <w:rPr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72</w:t>
      </w:r>
      <w:r>
        <w:rPr>
          <w:spacing w:val="-2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за весь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период </w:t>
      </w:r>
      <w:r>
        <w:rPr>
          <w:spacing w:val="-2"/>
          <w:sz w:val="24"/>
        </w:rPr>
        <w:t>обучения</w:t>
      </w:r>
    </w:p>
    <w:p w:rsidR="00173A26" w:rsidRDefault="00A94DCC">
      <w:pPr>
        <w:spacing w:before="48"/>
        <w:ind w:left="904"/>
        <w:jc w:val="both"/>
        <w:rPr>
          <w:sz w:val="24"/>
        </w:rPr>
      </w:pPr>
      <w:r>
        <w:rPr>
          <w:b/>
          <w:sz w:val="24"/>
        </w:rPr>
        <w:t>Сроки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–36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недель,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месяцев,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год.</w:t>
      </w:r>
    </w:p>
    <w:p w:rsidR="00173A26" w:rsidRDefault="00A94DCC">
      <w:pPr>
        <w:pStyle w:val="a3"/>
        <w:spacing w:before="44" w:line="268" w:lineRule="auto"/>
        <w:ind w:left="336" w:right="429" w:firstLine="708"/>
        <w:jc w:val="both"/>
      </w:pPr>
      <w:r>
        <w:t>Форма обучения – очная, индивидуальная и групповая. В период невозможности организации образовательного процесса в очной форме (карантин, актированные дни) может быть организовано самостоятельное изучение программного материала учащимися с последующим контролем со стороны педагога.</w:t>
      </w:r>
    </w:p>
    <w:p w:rsidR="00173A26" w:rsidRDefault="00A94DCC">
      <w:pPr>
        <w:pStyle w:val="a3"/>
        <w:spacing w:before="12" w:line="268" w:lineRule="auto"/>
        <w:ind w:left="336" w:right="428" w:firstLine="708"/>
        <w:jc w:val="both"/>
      </w:pPr>
      <w:r>
        <w:t>В процессе обучения</w:t>
      </w:r>
      <w:r>
        <w:rPr>
          <w:spacing w:val="40"/>
        </w:rPr>
        <w:t xml:space="preserve"> </w:t>
      </w:r>
      <w:r>
        <w:t xml:space="preserve">используются различные </w:t>
      </w:r>
      <w:r>
        <w:rPr>
          <w:b/>
        </w:rPr>
        <w:t xml:space="preserve">формы занятий: </w:t>
      </w:r>
      <w:r>
        <w:t>беседы, показ, выступления, занятие на улице, экскурсии, встречи, использование специальной техники: жезл, светоотражающей накидки, просмотр фильмов.</w:t>
      </w:r>
    </w:p>
    <w:p w:rsidR="00173A26" w:rsidRDefault="00A94DCC">
      <w:pPr>
        <w:pStyle w:val="a3"/>
        <w:spacing w:before="9" w:line="268" w:lineRule="auto"/>
        <w:ind w:left="336" w:right="433" w:firstLine="568"/>
        <w:jc w:val="both"/>
      </w:pPr>
      <w:r>
        <w:t xml:space="preserve">Изучение программного материала предполагает работу учащихся через следующие Обучение строится на </w:t>
      </w:r>
      <w:r>
        <w:rPr>
          <w:b/>
        </w:rPr>
        <w:t>принципах</w:t>
      </w:r>
      <w:r>
        <w:t xml:space="preserve">: доступности; добровольности; творчества и успеха; </w:t>
      </w:r>
      <w:r>
        <w:rPr>
          <w:spacing w:val="-2"/>
        </w:rPr>
        <w:t>наглядности.</w:t>
      </w:r>
    </w:p>
    <w:p w:rsidR="00173A26" w:rsidRDefault="00A94DCC">
      <w:pPr>
        <w:pStyle w:val="a3"/>
        <w:spacing w:before="13" w:line="268" w:lineRule="auto"/>
        <w:ind w:left="336" w:right="438" w:firstLine="568"/>
        <w:jc w:val="both"/>
      </w:pPr>
      <w:r>
        <w:t>Программа построена на дидактических и методических основах отбора и построения учебного материала с учетом возрастных особенностей. Предпочтение отдается игровой деятельности, тематическим играм, в процессе которых реализуется содержание («Азбука дорожного движения»).</w:t>
      </w:r>
    </w:p>
    <w:p w:rsidR="00173A26" w:rsidRDefault="00A94DCC">
      <w:pPr>
        <w:pStyle w:val="a3"/>
        <w:spacing w:before="12" w:after="17" w:line="268" w:lineRule="auto"/>
        <w:ind w:left="336" w:right="438" w:firstLine="708"/>
        <w:jc w:val="both"/>
      </w:pPr>
      <w:r>
        <w:rPr>
          <w:b/>
        </w:rPr>
        <w:t xml:space="preserve">Режим занятий. </w:t>
      </w:r>
      <w:r>
        <w:t>Занятия проводятся 1 раз в неделю по 2 академических часа (90 минут). Продолжительность одного часа занятий для учащихся составляет 45 мин. Перерыв между занятиями 10 минут.</w:t>
      </w: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9"/>
        <w:gridCol w:w="3289"/>
        <w:gridCol w:w="3289"/>
      </w:tblGrid>
      <w:tr w:rsidR="00173A26">
        <w:trPr>
          <w:trHeight w:val="593"/>
        </w:trPr>
        <w:tc>
          <w:tcPr>
            <w:tcW w:w="3289" w:type="dxa"/>
          </w:tcPr>
          <w:p w:rsidR="00173A26" w:rsidRDefault="00A94DCC">
            <w:pPr>
              <w:pStyle w:val="TableParagraph"/>
              <w:ind w:right="156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  <w:tc>
          <w:tcPr>
            <w:tcW w:w="3289" w:type="dxa"/>
          </w:tcPr>
          <w:p w:rsidR="00173A26" w:rsidRDefault="00A94DCC">
            <w:pPr>
              <w:pStyle w:val="TableParagraph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в</w:t>
            </w:r>
          </w:p>
          <w:p w:rsidR="00173A26" w:rsidRDefault="00A94DCC">
            <w:pPr>
              <w:pStyle w:val="TableParagraph"/>
              <w:spacing w:before="20" w:line="275" w:lineRule="exact"/>
              <w:ind w:left="6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неделю</w:t>
            </w:r>
          </w:p>
        </w:tc>
        <w:tc>
          <w:tcPr>
            <w:tcW w:w="3289" w:type="dxa"/>
          </w:tcPr>
          <w:p w:rsidR="00173A26" w:rsidRDefault="00A94DC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год</w:t>
            </w:r>
          </w:p>
        </w:tc>
      </w:tr>
      <w:tr w:rsidR="00173A26">
        <w:trPr>
          <w:trHeight w:val="297"/>
        </w:trPr>
        <w:tc>
          <w:tcPr>
            <w:tcW w:w="3289" w:type="dxa"/>
          </w:tcPr>
          <w:p w:rsidR="00173A26" w:rsidRDefault="00A94DCC">
            <w:pPr>
              <w:pStyle w:val="TableParagraph"/>
              <w:spacing w:before="0" w:line="275" w:lineRule="exact"/>
              <w:ind w:right="16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3289" w:type="dxa"/>
          </w:tcPr>
          <w:p w:rsidR="00173A26" w:rsidRDefault="00A94DCC">
            <w:pPr>
              <w:pStyle w:val="TableParagraph"/>
              <w:spacing w:before="0" w:line="275" w:lineRule="exact"/>
              <w:ind w:right="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89" w:type="dxa"/>
          </w:tcPr>
          <w:p w:rsidR="00173A26" w:rsidRDefault="00A94DCC">
            <w:pPr>
              <w:pStyle w:val="TableParagraph"/>
              <w:spacing w:before="0" w:line="275" w:lineRule="exact"/>
              <w:ind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</w:tbl>
    <w:p w:rsidR="00173A26" w:rsidRDefault="00173A26">
      <w:pPr>
        <w:spacing w:line="275" w:lineRule="exact"/>
        <w:jc w:val="center"/>
        <w:rPr>
          <w:sz w:val="24"/>
        </w:rPr>
        <w:sectPr w:rsidR="00173A26">
          <w:pgSz w:w="11910" w:h="16840"/>
          <w:pgMar w:top="1040" w:right="700" w:bottom="1280" w:left="780" w:header="0" w:footer="1033" w:gutter="0"/>
          <w:cols w:space="720"/>
        </w:sectPr>
      </w:pPr>
    </w:p>
    <w:p w:rsidR="00173A26" w:rsidRDefault="00A94DCC">
      <w:pPr>
        <w:pStyle w:val="1"/>
        <w:spacing w:before="60"/>
        <w:ind w:left="4217"/>
      </w:pPr>
      <w:r>
        <w:lastRenderedPageBreak/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rPr>
          <w:spacing w:val="-2"/>
        </w:rPr>
        <w:t>программы.</w:t>
      </w:r>
    </w:p>
    <w:p w:rsidR="00173A26" w:rsidRDefault="00173A26">
      <w:pPr>
        <w:pStyle w:val="a3"/>
        <w:spacing w:before="60"/>
        <w:rPr>
          <w:b/>
        </w:rPr>
      </w:pPr>
    </w:p>
    <w:p w:rsidR="00173A26" w:rsidRDefault="00A94DCC">
      <w:pPr>
        <w:pStyle w:val="a3"/>
        <w:spacing w:line="271" w:lineRule="auto"/>
        <w:ind w:left="336" w:firstLine="568"/>
      </w:pPr>
      <w:r>
        <w:rPr>
          <w:b/>
        </w:rPr>
        <w:t>Цель:</w:t>
      </w:r>
      <w:r>
        <w:rPr>
          <w:b/>
          <w:spacing w:val="80"/>
        </w:rPr>
        <w:t xml:space="preserve"> </w:t>
      </w:r>
      <w:r>
        <w:t>привить</w:t>
      </w:r>
      <w:r>
        <w:rPr>
          <w:spacing w:val="80"/>
        </w:rPr>
        <w:t xml:space="preserve"> </w:t>
      </w:r>
      <w:r>
        <w:t>учащимся</w:t>
      </w:r>
      <w:r>
        <w:rPr>
          <w:spacing w:val="80"/>
        </w:rPr>
        <w:t xml:space="preserve"> </w:t>
      </w:r>
      <w:r>
        <w:t>устойчивые</w:t>
      </w:r>
      <w:r>
        <w:rPr>
          <w:spacing w:val="80"/>
        </w:rPr>
        <w:t xml:space="preserve"> </w:t>
      </w:r>
      <w:r>
        <w:t>навыки</w:t>
      </w:r>
      <w:r>
        <w:rPr>
          <w:spacing w:val="80"/>
        </w:rPr>
        <w:t xml:space="preserve"> </w:t>
      </w:r>
      <w:r>
        <w:t>безопасности</w:t>
      </w:r>
      <w:r>
        <w:rPr>
          <w:spacing w:val="80"/>
        </w:rPr>
        <w:t xml:space="preserve"> </w:t>
      </w:r>
      <w:r>
        <w:t>поведения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любой</w:t>
      </w:r>
      <w:r>
        <w:rPr>
          <w:spacing w:val="40"/>
        </w:rPr>
        <w:t xml:space="preserve"> </w:t>
      </w:r>
      <w:r>
        <w:t>дорожной ситуации.</w:t>
      </w:r>
    </w:p>
    <w:p w:rsidR="00173A26" w:rsidRDefault="00A94DCC">
      <w:pPr>
        <w:pStyle w:val="2"/>
      </w:pPr>
      <w:r>
        <w:rPr>
          <w:spacing w:val="-2"/>
        </w:rPr>
        <w:t>Обучающие:</w:t>
      </w:r>
    </w:p>
    <w:p w:rsidR="00173A26" w:rsidRDefault="00A94DCC">
      <w:pPr>
        <w:pStyle w:val="a4"/>
        <w:numPr>
          <w:ilvl w:val="0"/>
          <w:numId w:val="21"/>
        </w:numPr>
        <w:tabs>
          <w:tab w:val="left" w:pos="1060"/>
        </w:tabs>
        <w:spacing w:before="76"/>
        <w:jc w:val="both"/>
        <w:rPr>
          <w:sz w:val="24"/>
        </w:rPr>
      </w:pPr>
      <w:r>
        <w:rPr>
          <w:sz w:val="24"/>
        </w:rPr>
        <w:t>Повысить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 w:rsidR="005440AE">
        <w:rPr>
          <w:sz w:val="24"/>
        </w:rPr>
        <w:t xml:space="preserve">, 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ПДД;</w:t>
      </w:r>
    </w:p>
    <w:p w:rsidR="00173A26" w:rsidRDefault="00A94DCC">
      <w:pPr>
        <w:pStyle w:val="a4"/>
        <w:numPr>
          <w:ilvl w:val="0"/>
          <w:numId w:val="21"/>
        </w:numPr>
        <w:tabs>
          <w:tab w:val="left" w:pos="1060"/>
        </w:tabs>
        <w:spacing w:line="271" w:lineRule="auto"/>
        <w:ind w:right="431"/>
        <w:jc w:val="both"/>
        <w:rPr>
          <w:sz w:val="24"/>
        </w:rPr>
      </w:pPr>
      <w:r>
        <w:rPr>
          <w:sz w:val="24"/>
        </w:rPr>
        <w:t>Способствовать выработке навыков правильного поведения на улицах и дорогах, навыков по оказанию первой доврачебной помощи;</w:t>
      </w:r>
    </w:p>
    <w:p w:rsidR="00173A26" w:rsidRDefault="00A94DCC">
      <w:pPr>
        <w:pStyle w:val="a4"/>
        <w:numPr>
          <w:ilvl w:val="0"/>
          <w:numId w:val="21"/>
        </w:numPr>
        <w:tabs>
          <w:tab w:val="left" w:pos="1060"/>
        </w:tabs>
        <w:spacing w:before="9" w:line="268" w:lineRule="auto"/>
        <w:ind w:right="430"/>
        <w:jc w:val="both"/>
        <w:rPr>
          <w:sz w:val="24"/>
        </w:rPr>
      </w:pPr>
      <w:r>
        <w:rPr>
          <w:sz w:val="24"/>
        </w:rPr>
        <w:t xml:space="preserve">Способствовать приобретению навыков социально значимой деятельности (волонтерской, пропагандистской и пр.) по профилактике детского дорожно- транспортного травматизма. </w:t>
      </w:r>
      <w:r>
        <w:rPr>
          <w:b/>
          <w:i/>
          <w:sz w:val="24"/>
        </w:rPr>
        <w:t>Развивающие</w:t>
      </w:r>
      <w:r>
        <w:rPr>
          <w:sz w:val="24"/>
        </w:rPr>
        <w:t>:</w:t>
      </w:r>
    </w:p>
    <w:p w:rsidR="00173A26" w:rsidRDefault="00A94DCC">
      <w:pPr>
        <w:pStyle w:val="a4"/>
        <w:numPr>
          <w:ilvl w:val="1"/>
          <w:numId w:val="21"/>
        </w:numPr>
        <w:tabs>
          <w:tab w:val="left" w:pos="1060"/>
        </w:tabs>
        <w:spacing w:before="49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дорожно-транспортной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ситуации;</w:t>
      </w:r>
    </w:p>
    <w:p w:rsidR="00173A26" w:rsidRDefault="00A94DCC">
      <w:pPr>
        <w:pStyle w:val="a4"/>
        <w:numPr>
          <w:ilvl w:val="1"/>
          <w:numId w:val="21"/>
        </w:numPr>
        <w:tabs>
          <w:tab w:val="left" w:pos="1060"/>
        </w:tabs>
        <w:spacing w:line="268" w:lineRule="auto"/>
        <w:ind w:right="426"/>
        <w:jc w:val="both"/>
        <w:rPr>
          <w:sz w:val="24"/>
        </w:rPr>
      </w:pPr>
      <w:r>
        <w:rPr>
          <w:sz w:val="24"/>
        </w:rPr>
        <w:t>Способствовать развитию у детей быстроты реакции, внимательности, наблюдательности, зрительного и слухового восприятия, логического мышления, самообладания, находчивости, иных личностных качеств, способствующих улучшению поведения на улицах и дорогах.</w:t>
      </w:r>
    </w:p>
    <w:p w:rsidR="00173A26" w:rsidRDefault="00A94DCC">
      <w:pPr>
        <w:pStyle w:val="2"/>
        <w:spacing w:before="16"/>
      </w:pPr>
      <w:r>
        <w:rPr>
          <w:spacing w:val="-2"/>
        </w:rPr>
        <w:t>Воспитательные:</w:t>
      </w:r>
    </w:p>
    <w:p w:rsidR="00173A26" w:rsidRDefault="00A94DCC">
      <w:pPr>
        <w:pStyle w:val="a4"/>
        <w:numPr>
          <w:ilvl w:val="0"/>
          <w:numId w:val="20"/>
        </w:numPr>
        <w:tabs>
          <w:tab w:val="left" w:pos="1060"/>
        </w:tabs>
        <w:spacing w:before="76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дороге;</w:t>
      </w:r>
    </w:p>
    <w:p w:rsidR="00173A26" w:rsidRDefault="00A94DCC">
      <w:pPr>
        <w:pStyle w:val="a4"/>
        <w:numPr>
          <w:ilvl w:val="0"/>
          <w:numId w:val="20"/>
        </w:numPr>
        <w:tabs>
          <w:tab w:val="left" w:pos="1060"/>
        </w:tabs>
        <w:spacing w:line="268" w:lineRule="auto"/>
        <w:ind w:right="429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транспорте, 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этикета;</w:t>
      </w:r>
      <w:r>
        <w:rPr>
          <w:spacing w:val="-3"/>
          <w:sz w:val="24"/>
        </w:rPr>
        <w:t xml:space="preserve"> </w:t>
      </w:r>
      <w:r>
        <w:rPr>
          <w:sz w:val="24"/>
        </w:rPr>
        <w:t>3. Формировать сознательное и ответственное отношение к собственной жизни и здоровью, к личной безопасности и безопасности окружающих.</w:t>
      </w:r>
    </w:p>
    <w:p w:rsidR="00173A26" w:rsidRDefault="00A94DCC">
      <w:pPr>
        <w:pStyle w:val="a3"/>
        <w:spacing w:before="13" w:line="268" w:lineRule="auto"/>
        <w:ind w:left="336" w:right="437" w:firstLine="568"/>
        <w:jc w:val="both"/>
      </w:pPr>
      <w:r>
        <w:t>Решение данных задач способствует не только достижению поставленной программой цели, но и создает условия для формирования компетентностей, принятых в нашей образовательной системе.</w:t>
      </w:r>
    </w:p>
    <w:p w:rsidR="003D5078" w:rsidRDefault="003D5078">
      <w:pPr>
        <w:spacing w:after="35" w:line="489" w:lineRule="auto"/>
        <w:ind w:left="4537" w:right="3923" w:hanging="696"/>
        <w:rPr>
          <w:b/>
          <w:sz w:val="24"/>
        </w:rPr>
      </w:pPr>
    </w:p>
    <w:p w:rsidR="00173A26" w:rsidRDefault="00A94DCC" w:rsidP="003D5078">
      <w:pPr>
        <w:spacing w:after="35"/>
        <w:ind w:left="4537" w:right="3923" w:hanging="696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программы Учебный план</w:t>
      </w:r>
    </w:p>
    <w:tbl>
      <w:tblPr>
        <w:tblStyle w:val="TableNormal"/>
        <w:tblW w:w="0" w:type="auto"/>
        <w:tblInd w:w="3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113"/>
        <w:gridCol w:w="1702"/>
        <w:gridCol w:w="1422"/>
        <w:gridCol w:w="1700"/>
      </w:tblGrid>
      <w:tr w:rsidR="00173A26">
        <w:trPr>
          <w:trHeight w:val="302"/>
        </w:trPr>
        <w:tc>
          <w:tcPr>
            <w:tcW w:w="708" w:type="dxa"/>
            <w:vMerge w:val="restart"/>
          </w:tcPr>
          <w:p w:rsidR="00173A26" w:rsidRDefault="00A94DCC">
            <w:pPr>
              <w:pStyle w:val="TableParagraph"/>
              <w:spacing w:before="7"/>
              <w:ind w:left="23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113" w:type="dxa"/>
            <w:vMerge w:val="restart"/>
          </w:tcPr>
          <w:p w:rsidR="00173A26" w:rsidRDefault="00A94DCC">
            <w:pPr>
              <w:pStyle w:val="TableParagraph"/>
              <w:spacing w:before="7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4824" w:type="dxa"/>
            <w:gridSpan w:val="3"/>
          </w:tcPr>
          <w:p w:rsidR="00173A26" w:rsidRDefault="00A94DCC">
            <w:pPr>
              <w:pStyle w:val="TableParagraph"/>
              <w:spacing w:before="7" w:line="276" w:lineRule="exact"/>
              <w:ind w:left="1438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</w:tr>
      <w:tr w:rsidR="00173A26">
        <w:trPr>
          <w:trHeight w:val="307"/>
        </w:trPr>
        <w:tc>
          <w:tcPr>
            <w:tcW w:w="708" w:type="dxa"/>
            <w:vMerge/>
            <w:tcBorders>
              <w:top w:val="nil"/>
            </w:tcBorders>
          </w:tcPr>
          <w:p w:rsidR="00173A26" w:rsidRDefault="00173A26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vMerge/>
            <w:tcBorders>
              <w:top w:val="nil"/>
            </w:tcBorders>
          </w:tcPr>
          <w:p w:rsidR="00173A26" w:rsidRDefault="00173A26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173A26" w:rsidRDefault="00A94DCC">
            <w:pPr>
              <w:pStyle w:val="TableParagraph"/>
              <w:spacing w:before="7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422" w:type="dxa"/>
          </w:tcPr>
          <w:p w:rsidR="00173A26" w:rsidRDefault="00A94DCC">
            <w:pPr>
              <w:pStyle w:val="TableParagraph"/>
              <w:spacing w:before="7"/>
              <w:ind w:left="16" w:righ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Теория</w:t>
            </w:r>
          </w:p>
        </w:tc>
        <w:tc>
          <w:tcPr>
            <w:tcW w:w="1700" w:type="dxa"/>
          </w:tcPr>
          <w:p w:rsidR="00173A26" w:rsidRDefault="00A94DCC">
            <w:pPr>
              <w:pStyle w:val="TableParagraph"/>
              <w:spacing w:before="7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Практика</w:t>
            </w:r>
          </w:p>
        </w:tc>
      </w:tr>
      <w:tr w:rsidR="00173A26">
        <w:trPr>
          <w:trHeight w:val="302"/>
        </w:trPr>
        <w:tc>
          <w:tcPr>
            <w:tcW w:w="708" w:type="dxa"/>
          </w:tcPr>
          <w:p w:rsidR="00173A26" w:rsidRDefault="00A94DCC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3" w:type="dxa"/>
          </w:tcPr>
          <w:p w:rsidR="00173A26" w:rsidRDefault="00A94DC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Входной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контроль.</w:t>
            </w:r>
            <w:r w:rsidR="000836FA">
              <w:rPr>
                <w:spacing w:val="-2"/>
                <w:sz w:val="24"/>
              </w:rPr>
              <w:t xml:space="preserve"> Основные понятия и термины ПДД.</w:t>
            </w:r>
          </w:p>
        </w:tc>
        <w:tc>
          <w:tcPr>
            <w:tcW w:w="1702" w:type="dxa"/>
          </w:tcPr>
          <w:p w:rsidR="00173A26" w:rsidRDefault="00A94DCC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2" w:type="dxa"/>
          </w:tcPr>
          <w:p w:rsidR="00173A26" w:rsidRDefault="00A94DCC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</w:tcPr>
          <w:p w:rsidR="00173A26" w:rsidRDefault="00A94DCC">
            <w:pPr>
              <w:pStyle w:val="TableParagraph"/>
              <w:ind w:left="13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73A26">
        <w:trPr>
          <w:trHeight w:val="307"/>
        </w:trPr>
        <w:tc>
          <w:tcPr>
            <w:tcW w:w="708" w:type="dxa"/>
          </w:tcPr>
          <w:p w:rsidR="00173A26" w:rsidRDefault="00A94DCC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3" w:type="dxa"/>
          </w:tcPr>
          <w:p w:rsidR="00173A26" w:rsidRDefault="000836FA" w:rsidP="000836F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Права, обязанности и ответственность участников дорожного движения.</w:t>
            </w:r>
          </w:p>
        </w:tc>
        <w:tc>
          <w:tcPr>
            <w:tcW w:w="1702" w:type="dxa"/>
          </w:tcPr>
          <w:p w:rsidR="00173A26" w:rsidRDefault="00A94DCC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2" w:type="dxa"/>
          </w:tcPr>
          <w:p w:rsidR="00173A26" w:rsidRDefault="00A94DCC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</w:tcPr>
          <w:p w:rsidR="00173A26" w:rsidRDefault="00A94DCC">
            <w:pPr>
              <w:pStyle w:val="TableParagraph"/>
              <w:ind w:left="13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73A26">
        <w:trPr>
          <w:trHeight w:val="303"/>
        </w:trPr>
        <w:tc>
          <w:tcPr>
            <w:tcW w:w="708" w:type="dxa"/>
          </w:tcPr>
          <w:p w:rsidR="00173A26" w:rsidRDefault="00A94DCC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13" w:type="dxa"/>
          </w:tcPr>
          <w:p w:rsidR="00173A26" w:rsidRDefault="00A94DC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пешехода</w:t>
            </w:r>
          </w:p>
        </w:tc>
        <w:tc>
          <w:tcPr>
            <w:tcW w:w="1702" w:type="dxa"/>
          </w:tcPr>
          <w:p w:rsidR="00173A26" w:rsidRDefault="00A94DCC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422" w:type="dxa"/>
          </w:tcPr>
          <w:p w:rsidR="00173A26" w:rsidRDefault="00A94DCC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00" w:type="dxa"/>
          </w:tcPr>
          <w:p w:rsidR="00173A26" w:rsidRDefault="00A94DCC">
            <w:pPr>
              <w:pStyle w:val="TableParagraph"/>
              <w:ind w:left="13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173A26">
        <w:trPr>
          <w:trHeight w:val="603"/>
        </w:trPr>
        <w:tc>
          <w:tcPr>
            <w:tcW w:w="708" w:type="dxa"/>
          </w:tcPr>
          <w:p w:rsidR="00173A26" w:rsidRDefault="00A94DCC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13" w:type="dxa"/>
          </w:tcPr>
          <w:p w:rsidR="00173A26" w:rsidRDefault="00A94DC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волшебных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красный,</w:t>
            </w:r>
          </w:p>
          <w:p w:rsidR="00173A26" w:rsidRDefault="00A94DCC">
            <w:pPr>
              <w:pStyle w:val="TableParagraph"/>
              <w:spacing w:before="25"/>
              <w:ind w:left="117"/>
              <w:rPr>
                <w:sz w:val="24"/>
              </w:rPr>
            </w:pPr>
            <w:r>
              <w:rPr>
                <w:sz w:val="24"/>
              </w:rPr>
              <w:t>желтый,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зеленый</w:t>
            </w:r>
          </w:p>
        </w:tc>
        <w:tc>
          <w:tcPr>
            <w:tcW w:w="1702" w:type="dxa"/>
          </w:tcPr>
          <w:p w:rsidR="00173A26" w:rsidRDefault="00A94DCC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22" w:type="dxa"/>
          </w:tcPr>
          <w:p w:rsidR="00173A26" w:rsidRDefault="00A94DCC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00" w:type="dxa"/>
          </w:tcPr>
          <w:p w:rsidR="00173A26" w:rsidRDefault="00A94DCC">
            <w:pPr>
              <w:pStyle w:val="TableParagraph"/>
              <w:ind w:left="13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173A26">
        <w:trPr>
          <w:trHeight w:val="626"/>
        </w:trPr>
        <w:tc>
          <w:tcPr>
            <w:tcW w:w="708" w:type="dxa"/>
          </w:tcPr>
          <w:p w:rsidR="00173A26" w:rsidRDefault="00A94DCC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13" w:type="dxa"/>
          </w:tcPr>
          <w:p w:rsidR="00173A26" w:rsidRDefault="00A94DCC">
            <w:pPr>
              <w:pStyle w:val="TableParagraph"/>
              <w:spacing w:before="0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Игра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дело </w:t>
            </w:r>
            <w:r>
              <w:rPr>
                <w:spacing w:val="-2"/>
                <w:sz w:val="24"/>
              </w:rPr>
              <w:t>серьезное.</w:t>
            </w:r>
          </w:p>
          <w:p w:rsidR="00173A26" w:rsidRDefault="00A94DCC">
            <w:pPr>
              <w:pStyle w:val="TableParagraph"/>
              <w:spacing w:before="48"/>
              <w:ind w:left="117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аттестация.</w:t>
            </w:r>
          </w:p>
        </w:tc>
        <w:tc>
          <w:tcPr>
            <w:tcW w:w="1702" w:type="dxa"/>
          </w:tcPr>
          <w:p w:rsidR="00173A26" w:rsidRDefault="00A94DCC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422" w:type="dxa"/>
          </w:tcPr>
          <w:p w:rsidR="00173A26" w:rsidRDefault="00A94DCC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00" w:type="dxa"/>
          </w:tcPr>
          <w:p w:rsidR="00173A26" w:rsidRDefault="00A94DCC">
            <w:pPr>
              <w:pStyle w:val="TableParagraph"/>
              <w:ind w:left="13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173A26">
        <w:trPr>
          <w:trHeight w:val="303"/>
        </w:trPr>
        <w:tc>
          <w:tcPr>
            <w:tcW w:w="708" w:type="dxa"/>
          </w:tcPr>
          <w:p w:rsidR="00173A26" w:rsidRDefault="00A94DCC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13" w:type="dxa"/>
          </w:tcPr>
          <w:p w:rsidR="00173A26" w:rsidRDefault="00A94DC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велосипед</w:t>
            </w:r>
          </w:p>
        </w:tc>
        <w:tc>
          <w:tcPr>
            <w:tcW w:w="1702" w:type="dxa"/>
          </w:tcPr>
          <w:p w:rsidR="00173A26" w:rsidRDefault="00A94DCC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22" w:type="dxa"/>
          </w:tcPr>
          <w:p w:rsidR="00173A26" w:rsidRDefault="00A94DCC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0" w:type="dxa"/>
          </w:tcPr>
          <w:p w:rsidR="00173A26" w:rsidRDefault="00A94DCC">
            <w:pPr>
              <w:pStyle w:val="TableParagraph"/>
              <w:ind w:left="13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173A26">
        <w:trPr>
          <w:trHeight w:val="602"/>
        </w:trPr>
        <w:tc>
          <w:tcPr>
            <w:tcW w:w="708" w:type="dxa"/>
          </w:tcPr>
          <w:p w:rsidR="00173A26" w:rsidRDefault="00A94DCC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113" w:type="dxa"/>
          </w:tcPr>
          <w:p w:rsidR="00173A26" w:rsidRDefault="000836FA" w:rsidP="000836F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Первая доврачебная помощь при ПДД.</w:t>
            </w:r>
          </w:p>
        </w:tc>
        <w:tc>
          <w:tcPr>
            <w:tcW w:w="1702" w:type="dxa"/>
          </w:tcPr>
          <w:p w:rsidR="00173A26" w:rsidRDefault="00A94DCC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22" w:type="dxa"/>
          </w:tcPr>
          <w:p w:rsidR="00173A26" w:rsidRDefault="00A94DCC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0" w:type="dxa"/>
          </w:tcPr>
          <w:p w:rsidR="00173A26" w:rsidRDefault="00A94DCC">
            <w:pPr>
              <w:pStyle w:val="TableParagraph"/>
              <w:ind w:left="13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173A26">
        <w:trPr>
          <w:trHeight w:val="602"/>
        </w:trPr>
        <w:tc>
          <w:tcPr>
            <w:tcW w:w="708" w:type="dxa"/>
          </w:tcPr>
          <w:p w:rsidR="00173A26" w:rsidRDefault="00A94DCC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113" w:type="dxa"/>
          </w:tcPr>
          <w:p w:rsidR="00173A26" w:rsidRDefault="00A94DC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Воспитательная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Итоговая</w:t>
            </w:r>
          </w:p>
          <w:p w:rsidR="00173A26" w:rsidRDefault="00A94DCC">
            <w:pPr>
              <w:pStyle w:val="TableParagraph"/>
              <w:spacing w:before="20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1702" w:type="dxa"/>
          </w:tcPr>
          <w:p w:rsidR="00173A26" w:rsidRDefault="00A94DCC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22" w:type="dxa"/>
          </w:tcPr>
          <w:p w:rsidR="00173A26" w:rsidRDefault="00A94DCC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00" w:type="dxa"/>
          </w:tcPr>
          <w:p w:rsidR="00173A26" w:rsidRDefault="00A94DCC">
            <w:pPr>
              <w:pStyle w:val="TableParagraph"/>
              <w:ind w:left="13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173A26">
        <w:trPr>
          <w:trHeight w:val="303"/>
        </w:trPr>
        <w:tc>
          <w:tcPr>
            <w:tcW w:w="708" w:type="dxa"/>
          </w:tcPr>
          <w:p w:rsidR="00173A26" w:rsidRDefault="00A94DCC">
            <w:pPr>
              <w:pStyle w:val="TableParagraph"/>
              <w:spacing w:before="4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113" w:type="dxa"/>
          </w:tcPr>
          <w:p w:rsidR="00173A26" w:rsidRDefault="00A94DCC">
            <w:pPr>
              <w:pStyle w:val="TableParagraph"/>
              <w:spacing w:before="4"/>
              <w:ind w:left="11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702" w:type="dxa"/>
          </w:tcPr>
          <w:p w:rsidR="00173A26" w:rsidRDefault="00A94DCC">
            <w:pPr>
              <w:pStyle w:val="TableParagraph"/>
              <w:spacing w:before="4"/>
              <w:ind w:left="1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2" w:type="dxa"/>
          </w:tcPr>
          <w:p w:rsidR="00173A26" w:rsidRDefault="00A94DCC">
            <w:pPr>
              <w:pStyle w:val="TableParagraph"/>
              <w:spacing w:before="4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0" w:type="dxa"/>
          </w:tcPr>
          <w:p w:rsidR="00173A26" w:rsidRDefault="00A94DCC">
            <w:pPr>
              <w:pStyle w:val="TableParagraph"/>
              <w:spacing w:before="4"/>
              <w:ind w:left="13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173A26">
        <w:trPr>
          <w:trHeight w:val="311"/>
        </w:trPr>
        <w:tc>
          <w:tcPr>
            <w:tcW w:w="708" w:type="dxa"/>
          </w:tcPr>
          <w:p w:rsidR="00173A26" w:rsidRDefault="00173A26">
            <w:pPr>
              <w:pStyle w:val="TableParagraph"/>
              <w:spacing w:before="0"/>
            </w:pPr>
          </w:p>
        </w:tc>
        <w:tc>
          <w:tcPr>
            <w:tcW w:w="4113" w:type="dxa"/>
          </w:tcPr>
          <w:p w:rsidR="00173A26" w:rsidRDefault="00A94DCC">
            <w:pPr>
              <w:pStyle w:val="TableParagraph"/>
              <w:spacing w:before="7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702" w:type="dxa"/>
          </w:tcPr>
          <w:p w:rsidR="00173A26" w:rsidRDefault="00A94DCC">
            <w:pPr>
              <w:pStyle w:val="TableParagraph"/>
              <w:spacing w:before="7"/>
              <w:ind w:left="14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1422" w:type="dxa"/>
          </w:tcPr>
          <w:p w:rsidR="00173A26" w:rsidRDefault="00A94DCC">
            <w:pPr>
              <w:pStyle w:val="TableParagraph"/>
              <w:spacing w:before="7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38</w:t>
            </w:r>
          </w:p>
        </w:tc>
        <w:tc>
          <w:tcPr>
            <w:tcW w:w="1700" w:type="dxa"/>
          </w:tcPr>
          <w:p w:rsidR="00173A26" w:rsidRDefault="00A94DCC">
            <w:pPr>
              <w:pStyle w:val="TableParagraph"/>
              <w:spacing w:before="7"/>
              <w:ind w:left="13" w:righ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</w:tr>
    </w:tbl>
    <w:p w:rsidR="00173A26" w:rsidRDefault="00173A26">
      <w:pPr>
        <w:jc w:val="center"/>
        <w:rPr>
          <w:sz w:val="24"/>
        </w:rPr>
        <w:sectPr w:rsidR="00173A26">
          <w:pgSz w:w="11910" w:h="16840"/>
          <w:pgMar w:top="1060" w:right="700" w:bottom="1280" w:left="780" w:header="0" w:footer="1033" w:gutter="0"/>
          <w:cols w:space="720"/>
        </w:sectPr>
      </w:pPr>
    </w:p>
    <w:p w:rsidR="00173A26" w:rsidRDefault="00A94DCC">
      <w:pPr>
        <w:spacing w:before="76"/>
        <w:ind w:left="3989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плана</w:t>
      </w:r>
    </w:p>
    <w:p w:rsidR="00173A26" w:rsidRDefault="00173A26">
      <w:pPr>
        <w:pStyle w:val="a3"/>
        <w:spacing w:before="84"/>
        <w:rPr>
          <w:b/>
        </w:rPr>
      </w:pPr>
    </w:p>
    <w:p w:rsidR="00173A26" w:rsidRDefault="00A94DCC">
      <w:pPr>
        <w:ind w:left="336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Вводное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занятие.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Входной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контроль.</w:t>
      </w:r>
    </w:p>
    <w:p w:rsidR="00173A26" w:rsidRDefault="00A94DCC">
      <w:pPr>
        <w:pStyle w:val="a3"/>
        <w:spacing w:before="40" w:line="268" w:lineRule="auto"/>
        <w:ind w:left="348" w:right="435" w:hanging="12"/>
        <w:jc w:val="both"/>
      </w:pPr>
      <w:r>
        <w:rPr>
          <w:i/>
        </w:rPr>
        <w:t xml:space="preserve">Теория: </w:t>
      </w:r>
      <w:r>
        <w:t>Знакомство с программой, требованиями к соблюдению правил безопасности, расписанием. Входной контроль</w:t>
      </w:r>
    </w:p>
    <w:p w:rsidR="00173A26" w:rsidRDefault="00173A26">
      <w:pPr>
        <w:pStyle w:val="a3"/>
        <w:spacing w:before="58"/>
      </w:pPr>
    </w:p>
    <w:p w:rsidR="00173A26" w:rsidRDefault="00A94DCC">
      <w:pPr>
        <w:pStyle w:val="1"/>
        <w:spacing w:before="1"/>
        <w:jc w:val="both"/>
      </w:pPr>
      <w:r>
        <w:t>Тема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 w:rsidR="000836FA">
        <w:t xml:space="preserve">Права, обязанности и ответственность участников дорожного движения. </w:t>
      </w:r>
    </w:p>
    <w:p w:rsidR="00173A26" w:rsidRDefault="00A94DCC">
      <w:pPr>
        <w:pStyle w:val="a3"/>
        <w:spacing w:before="36" w:line="268" w:lineRule="auto"/>
        <w:ind w:left="348" w:right="439" w:hanging="12"/>
        <w:jc w:val="both"/>
      </w:pPr>
      <w:r>
        <w:rPr>
          <w:i/>
        </w:rPr>
        <w:t xml:space="preserve">Теория: </w:t>
      </w:r>
      <w:r>
        <w:t>Уголовная и административная ответственность граждан за нарушения правил дорожного движения. Административная ответственность несовершеннолетних (изучение ст.ст. 166,167,168,264, 267, 268 Уголовного Кодекса Российской Федерации)</w:t>
      </w:r>
    </w:p>
    <w:p w:rsidR="00173A26" w:rsidRDefault="00173A26">
      <w:pPr>
        <w:pStyle w:val="a3"/>
        <w:spacing w:before="64"/>
      </w:pPr>
    </w:p>
    <w:p w:rsidR="00173A26" w:rsidRDefault="00A94DCC">
      <w:pPr>
        <w:pStyle w:val="1"/>
        <w:jc w:val="both"/>
      </w:pPr>
      <w:r>
        <w:t>Тема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Азбука</w:t>
      </w:r>
      <w:r>
        <w:rPr>
          <w:spacing w:val="-4"/>
        </w:rPr>
        <w:t xml:space="preserve"> </w:t>
      </w:r>
      <w:r>
        <w:rPr>
          <w:spacing w:val="-2"/>
        </w:rPr>
        <w:t>пешехода.</w:t>
      </w:r>
    </w:p>
    <w:p w:rsidR="00173A26" w:rsidRDefault="00A94DCC">
      <w:pPr>
        <w:pStyle w:val="a3"/>
        <w:spacing w:before="36" w:line="268" w:lineRule="auto"/>
        <w:ind w:left="348" w:right="435" w:hanging="12"/>
        <w:jc w:val="both"/>
      </w:pPr>
      <w:r>
        <w:rPr>
          <w:i/>
        </w:rPr>
        <w:t xml:space="preserve">Теория: </w:t>
      </w:r>
      <w:r>
        <w:t>Изучение общих обязанностей</w:t>
      </w:r>
      <w:r>
        <w:rPr>
          <w:spacing w:val="-1"/>
        </w:rPr>
        <w:t xml:space="preserve"> </w:t>
      </w:r>
      <w:r>
        <w:t>участников дорожного движения. Права, обязанности и ответственность за нарушения ПДД, в том числе и несовершеннолетних.</w:t>
      </w:r>
    </w:p>
    <w:p w:rsidR="00173A26" w:rsidRDefault="00A94DCC">
      <w:pPr>
        <w:pStyle w:val="a3"/>
        <w:spacing w:before="11" w:line="268" w:lineRule="auto"/>
        <w:ind w:left="348" w:right="427" w:hanging="12"/>
        <w:jc w:val="both"/>
      </w:pPr>
      <w:r>
        <w:t>Дорога и ее основные части. Улицы с односторонним и двусторонним движением. Правостороннее движение транспорта и пешеходов на улицах и дорогах, происхождение этого правила. Перекресток – место пересечения улиц и дорог. Виды перекрестков. Почему на улицу опасно? Дисциплина на улице – залог безопасного движения. Где и как нужно переходить</w:t>
      </w:r>
      <w:r>
        <w:rPr>
          <w:spacing w:val="-5"/>
        </w:rPr>
        <w:t xml:space="preserve"> </w:t>
      </w:r>
      <w:r>
        <w:t>дорогу.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ходить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улице</w:t>
      </w:r>
      <w:r>
        <w:rPr>
          <w:spacing w:val="-3"/>
        </w:rPr>
        <w:t xml:space="preserve"> </w:t>
      </w:r>
      <w:r>
        <w:t>группами.</w:t>
      </w:r>
      <w:r>
        <w:rPr>
          <w:spacing w:val="-3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пешеходов по мокрой и скользкой дороге (дождь, гололед, снегопад).</w:t>
      </w:r>
    </w:p>
    <w:p w:rsidR="00173A26" w:rsidRDefault="00A94DCC">
      <w:pPr>
        <w:pStyle w:val="a3"/>
        <w:spacing w:before="14" w:line="268" w:lineRule="auto"/>
        <w:ind w:left="348" w:right="436" w:hanging="12"/>
        <w:jc w:val="both"/>
      </w:pPr>
      <w:r>
        <w:rPr>
          <w:i/>
        </w:rPr>
        <w:t xml:space="preserve">Практика: </w:t>
      </w:r>
      <w:r>
        <w:t>Экскурсия – наблюдение на</w:t>
      </w:r>
      <w:r>
        <w:rPr>
          <w:spacing w:val="-2"/>
        </w:rPr>
        <w:t xml:space="preserve"> </w:t>
      </w:r>
      <w:r>
        <w:t>перекрестках</w:t>
      </w:r>
      <w:r>
        <w:rPr>
          <w:spacing w:val="40"/>
        </w:rPr>
        <w:t xml:space="preserve"> </w:t>
      </w:r>
      <w:r>
        <w:t>улиц</w:t>
      </w:r>
      <w:r>
        <w:rPr>
          <w:spacing w:val="40"/>
        </w:rPr>
        <w:t xml:space="preserve"> </w:t>
      </w:r>
      <w:r>
        <w:t>села. Рисование элементов</w:t>
      </w:r>
      <w:r>
        <w:rPr>
          <w:spacing w:val="-1"/>
        </w:rPr>
        <w:t xml:space="preserve"> </w:t>
      </w:r>
      <w:r>
        <w:t>дорог и перекрестка в рабочей тетради, обозначение безопасного места перехода.</w:t>
      </w:r>
    </w:p>
    <w:p w:rsidR="00173A26" w:rsidRDefault="00A94DCC">
      <w:pPr>
        <w:pStyle w:val="a3"/>
        <w:spacing w:before="9" w:line="271" w:lineRule="auto"/>
        <w:ind w:left="348" w:right="439" w:hanging="12"/>
        <w:jc w:val="both"/>
      </w:pPr>
      <w:r>
        <w:t>Назначение дорожных знаков.</w:t>
      </w:r>
      <w:r>
        <w:rPr>
          <w:spacing w:val="40"/>
        </w:rPr>
        <w:t xml:space="preserve"> </w:t>
      </w:r>
      <w:r>
        <w:t xml:space="preserve">Группа знаков. Места установки дорожных знаков. Дорожная </w:t>
      </w:r>
      <w:r>
        <w:rPr>
          <w:spacing w:val="-2"/>
        </w:rPr>
        <w:t>разметка.</w:t>
      </w:r>
    </w:p>
    <w:p w:rsidR="00173A26" w:rsidRDefault="00A94DCC">
      <w:pPr>
        <w:pStyle w:val="a3"/>
        <w:spacing w:before="9" w:line="268" w:lineRule="auto"/>
        <w:ind w:left="348" w:right="440" w:hanging="12"/>
        <w:jc w:val="both"/>
      </w:pPr>
      <w:r>
        <w:rPr>
          <w:i/>
        </w:rPr>
        <w:t>Практика:</w:t>
      </w:r>
      <w:r>
        <w:rPr>
          <w:i/>
          <w:spacing w:val="40"/>
        </w:rPr>
        <w:t xml:space="preserve"> </w:t>
      </w:r>
      <w:r>
        <w:t>Рисование в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тетради</w:t>
      </w:r>
      <w:r>
        <w:rPr>
          <w:spacing w:val="-2"/>
        </w:rPr>
        <w:t xml:space="preserve"> </w:t>
      </w:r>
      <w:r>
        <w:t>дорожных</w:t>
      </w:r>
      <w:r>
        <w:rPr>
          <w:spacing w:val="-2"/>
        </w:rPr>
        <w:t xml:space="preserve"> </w:t>
      </w:r>
      <w:r>
        <w:t>знаков,</w:t>
      </w:r>
      <w:r>
        <w:rPr>
          <w:spacing w:val="-5"/>
        </w:rPr>
        <w:t xml:space="preserve"> </w:t>
      </w:r>
      <w:r>
        <w:t>дорожной</w:t>
      </w:r>
      <w:r>
        <w:rPr>
          <w:spacing w:val="-2"/>
        </w:rPr>
        <w:t xml:space="preserve"> </w:t>
      </w:r>
      <w:r>
        <w:t>разметки.</w:t>
      </w:r>
      <w:r>
        <w:rPr>
          <w:spacing w:val="-2"/>
        </w:rPr>
        <w:t xml:space="preserve"> </w:t>
      </w:r>
      <w:r>
        <w:t>Разучивание и проведение игр на развитие внимания, координацию движения, знание ПДД.</w:t>
      </w:r>
    </w:p>
    <w:p w:rsidR="00173A26" w:rsidRDefault="00A94DCC">
      <w:pPr>
        <w:pStyle w:val="a3"/>
        <w:spacing w:before="10" w:line="268" w:lineRule="auto"/>
        <w:ind w:left="348" w:right="433" w:hanging="12"/>
        <w:jc w:val="both"/>
      </w:pPr>
      <w:r>
        <w:t>История развития автомототранспорта. Отечественные автомобили, мотоциклы, велосипеды. История создания службы</w:t>
      </w:r>
      <w:r>
        <w:rPr>
          <w:spacing w:val="-2"/>
        </w:rPr>
        <w:t xml:space="preserve"> </w:t>
      </w:r>
      <w:r>
        <w:t>ГАИ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ГИБДД. Разъяснение значимости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инспекторов</w:t>
      </w:r>
      <w:r>
        <w:rPr>
          <w:spacing w:val="-2"/>
        </w:rPr>
        <w:t xml:space="preserve"> </w:t>
      </w:r>
      <w:r>
        <w:t>ДПС в обеспечении порядка и безопасности на проезжей части дороги, сохранение жизни и здоровья участников дорожного движения.</w:t>
      </w:r>
    </w:p>
    <w:p w:rsidR="00173A26" w:rsidRDefault="00A94DCC">
      <w:pPr>
        <w:pStyle w:val="a3"/>
        <w:spacing w:before="12" w:line="268" w:lineRule="auto"/>
        <w:ind w:left="336" w:right="437" w:firstLine="708"/>
        <w:jc w:val="both"/>
      </w:pPr>
      <w:r>
        <w:t>Общие вопросы порядка движения, остановки и стоянки транспортных средств. Отдельные вопросы проезда перекрестов, пешеходных переходов. Элементарные вопросы теории движения автомобиля – разгон, торможение, занос. Влияние погодных условий на движение автомобиля. Время реакции водителя.</w:t>
      </w:r>
    </w:p>
    <w:p w:rsidR="00173A26" w:rsidRDefault="00A94DCC">
      <w:pPr>
        <w:pStyle w:val="a3"/>
        <w:spacing w:before="11" w:line="268" w:lineRule="auto"/>
        <w:ind w:left="348" w:right="427" w:hanging="12"/>
        <w:jc w:val="both"/>
      </w:pPr>
      <w:r>
        <w:rPr>
          <w:i/>
        </w:rPr>
        <w:t xml:space="preserve">Практика: </w:t>
      </w:r>
      <w:r>
        <w:t xml:space="preserve">Рисование схемы остановочного пути автомобиля и с помощью данной схемы проведение в младших классах беседы о недопустимости перехода проезжей части дороги перед близко идущим транспортным средством. </w:t>
      </w:r>
    </w:p>
    <w:p w:rsidR="00173A26" w:rsidRDefault="00173A26">
      <w:pPr>
        <w:pStyle w:val="a3"/>
        <w:spacing w:before="64"/>
      </w:pPr>
    </w:p>
    <w:p w:rsidR="00173A26" w:rsidRDefault="00A94DCC">
      <w:pPr>
        <w:pStyle w:val="1"/>
        <w:jc w:val="both"/>
      </w:pPr>
      <w:r>
        <w:t>Тема</w:t>
      </w:r>
      <w:r>
        <w:rPr>
          <w:spacing w:val="-2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Три волшебных</w:t>
      </w:r>
      <w:r>
        <w:rPr>
          <w:spacing w:val="-5"/>
        </w:rPr>
        <w:t xml:space="preserve"> </w:t>
      </w:r>
      <w:r>
        <w:t>цвета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красный,</w:t>
      </w:r>
      <w:r>
        <w:rPr>
          <w:spacing w:val="-1"/>
        </w:rPr>
        <w:t xml:space="preserve"> </w:t>
      </w:r>
      <w:r>
        <w:t>желтый,</w:t>
      </w:r>
      <w:r>
        <w:rPr>
          <w:spacing w:val="-1"/>
        </w:rPr>
        <w:t xml:space="preserve"> </w:t>
      </w:r>
      <w:r>
        <w:rPr>
          <w:spacing w:val="-2"/>
        </w:rPr>
        <w:t>зеленый.</w:t>
      </w:r>
    </w:p>
    <w:p w:rsidR="00173A26" w:rsidRDefault="00A94DCC">
      <w:pPr>
        <w:pStyle w:val="a3"/>
        <w:spacing w:before="40" w:line="268" w:lineRule="auto"/>
        <w:ind w:left="348" w:right="430" w:hanging="12"/>
        <w:jc w:val="both"/>
      </w:pPr>
      <w:r>
        <w:rPr>
          <w:i/>
        </w:rPr>
        <w:t xml:space="preserve">Теория: </w:t>
      </w:r>
      <w:r>
        <w:t>Знакомство со светофором. Виды светофоров (для пешеходов и для водителей), светофорное регулирование движения. Значение сигналов светофора. Сигналы регулировщика.</w:t>
      </w:r>
      <w:r>
        <w:rPr>
          <w:spacing w:val="40"/>
        </w:rPr>
        <w:t xml:space="preserve"> </w:t>
      </w:r>
      <w:r>
        <w:t>Поведение пешеходов на регулируемых перекрестках.</w:t>
      </w:r>
      <w:r>
        <w:rPr>
          <w:spacing w:val="40"/>
        </w:rPr>
        <w:t xml:space="preserve"> </w:t>
      </w:r>
      <w:r>
        <w:rPr>
          <w:i/>
        </w:rPr>
        <w:t xml:space="preserve">Практика: </w:t>
      </w:r>
      <w:r>
        <w:t>Изготовление макета транспортного и пешеходного светофора.</w:t>
      </w:r>
    </w:p>
    <w:p w:rsidR="00173A26" w:rsidRDefault="00173A26">
      <w:pPr>
        <w:spacing w:line="268" w:lineRule="auto"/>
        <w:jc w:val="both"/>
        <w:sectPr w:rsidR="00173A26">
          <w:pgSz w:w="11910" w:h="16840"/>
          <w:pgMar w:top="1340" w:right="700" w:bottom="1280" w:left="780" w:header="0" w:footer="1033" w:gutter="0"/>
          <w:cols w:space="720"/>
        </w:sectPr>
      </w:pPr>
    </w:p>
    <w:p w:rsidR="00173A26" w:rsidRDefault="00A94DCC">
      <w:pPr>
        <w:pStyle w:val="1"/>
        <w:spacing w:before="60"/>
        <w:jc w:val="both"/>
      </w:pPr>
      <w:r>
        <w:lastRenderedPageBreak/>
        <w:t>Тема</w:t>
      </w:r>
      <w:r>
        <w:rPr>
          <w:spacing w:val="-4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дело</w:t>
      </w:r>
      <w:r>
        <w:rPr>
          <w:spacing w:val="-7"/>
        </w:rPr>
        <w:t xml:space="preserve"> </w:t>
      </w:r>
      <w:r>
        <w:t>серьезное.</w:t>
      </w:r>
      <w:r>
        <w:rPr>
          <w:spacing w:val="-2"/>
        </w:rPr>
        <w:t xml:space="preserve"> </w:t>
      </w:r>
      <w:r>
        <w:t>Промежуточная</w:t>
      </w:r>
      <w:r>
        <w:rPr>
          <w:spacing w:val="-3"/>
        </w:rPr>
        <w:t xml:space="preserve"> </w:t>
      </w:r>
      <w:r>
        <w:rPr>
          <w:spacing w:val="-2"/>
        </w:rPr>
        <w:t>аттестация.</w:t>
      </w:r>
    </w:p>
    <w:p w:rsidR="00173A26" w:rsidRDefault="00A94DCC">
      <w:pPr>
        <w:pStyle w:val="a3"/>
        <w:spacing w:before="36" w:line="268" w:lineRule="auto"/>
        <w:ind w:left="348" w:right="428" w:hanging="12"/>
        <w:jc w:val="both"/>
      </w:pPr>
      <w:r>
        <w:rPr>
          <w:i/>
        </w:rPr>
        <w:t xml:space="preserve">Теория и практика: </w:t>
      </w:r>
      <w:r>
        <w:t>Пропаганда безопасного поведения на дороге посредством игр:</w:t>
      </w:r>
      <w:r>
        <w:rPr>
          <w:spacing w:val="80"/>
        </w:rPr>
        <w:t xml:space="preserve"> </w:t>
      </w:r>
      <w:r>
        <w:t>сюжетно-ролевая игра «Мы – пассажиры», где разыгрывается ситуация в автобусе, правила поведения при входе старших и пожилых людей, правила обхода автобуса.</w:t>
      </w:r>
      <w:r>
        <w:rPr>
          <w:spacing w:val="40"/>
        </w:rPr>
        <w:t xml:space="preserve"> </w:t>
      </w:r>
      <w:r>
        <w:t>Игры:</w:t>
      </w:r>
    </w:p>
    <w:p w:rsidR="00173A26" w:rsidRDefault="00A94DCC">
      <w:pPr>
        <w:pStyle w:val="a3"/>
        <w:spacing w:before="13" w:line="268" w:lineRule="auto"/>
        <w:ind w:left="348" w:right="440" w:hanging="12"/>
        <w:jc w:val="both"/>
      </w:pPr>
      <w:r>
        <w:t>«Светофор», «Регулировщик», «Переходим дорогу», «Ловушки», «Пешеход» с разбором игровых ситуаций.</w:t>
      </w:r>
    </w:p>
    <w:p w:rsidR="00173A26" w:rsidRDefault="00173A26">
      <w:pPr>
        <w:pStyle w:val="a3"/>
        <w:spacing w:before="58"/>
      </w:pPr>
    </w:p>
    <w:p w:rsidR="00173A26" w:rsidRDefault="00A94DCC">
      <w:pPr>
        <w:pStyle w:val="1"/>
        <w:jc w:val="both"/>
      </w:pPr>
      <w:r>
        <w:t>Тема</w:t>
      </w:r>
      <w:r>
        <w:rPr>
          <w:spacing w:val="-2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t>друг</w:t>
      </w:r>
      <w:r>
        <w:rPr>
          <w:spacing w:val="5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велосипед.</w:t>
      </w:r>
    </w:p>
    <w:p w:rsidR="00173A26" w:rsidRDefault="00A94DCC">
      <w:pPr>
        <w:pStyle w:val="a3"/>
        <w:spacing w:before="36" w:line="268" w:lineRule="auto"/>
        <w:ind w:left="348" w:right="427" w:hanging="12"/>
        <w:jc w:val="both"/>
      </w:pPr>
      <w:r>
        <w:rPr>
          <w:i/>
        </w:rPr>
        <w:t xml:space="preserve">Теория: </w:t>
      </w:r>
      <w:r>
        <w:t>ПДД для велосипедистов. Езда на велосипеде, скутере, мопеде.</w:t>
      </w:r>
      <w:r>
        <w:rPr>
          <w:spacing w:val="40"/>
        </w:rPr>
        <w:t xml:space="preserve"> </w:t>
      </w:r>
      <w:r>
        <w:t>Технические требования, предъявляемые к велосипеду и другим транспортным средствам (</w:t>
      </w:r>
      <w:r>
        <w:rPr>
          <w:i/>
        </w:rPr>
        <w:t>контрольный этап</w:t>
      </w:r>
      <w:r>
        <w:t>). Дополнительные требования к движению велосипедов. Знание основ материальной части велосипедов.</w:t>
      </w:r>
      <w:r>
        <w:rPr>
          <w:spacing w:val="80"/>
        </w:rPr>
        <w:t xml:space="preserve"> </w:t>
      </w:r>
      <w:r>
        <w:rPr>
          <w:i/>
        </w:rPr>
        <w:t>Практика:</w:t>
      </w:r>
      <w:r>
        <w:rPr>
          <w:i/>
          <w:spacing w:val="40"/>
        </w:rPr>
        <w:t xml:space="preserve"> </w:t>
      </w:r>
      <w:r>
        <w:t>Участие в личном первенстве в соревнованиях.</w:t>
      </w:r>
    </w:p>
    <w:p w:rsidR="00173A26" w:rsidRDefault="00173A26">
      <w:pPr>
        <w:pStyle w:val="a3"/>
        <w:spacing w:before="68"/>
      </w:pPr>
    </w:p>
    <w:p w:rsidR="00173A26" w:rsidRDefault="00A94DCC">
      <w:pPr>
        <w:pStyle w:val="1"/>
        <w:jc w:val="both"/>
      </w:pPr>
      <w:r>
        <w:t>Тема</w:t>
      </w:r>
      <w:r>
        <w:rPr>
          <w:spacing w:val="-5"/>
        </w:rPr>
        <w:t xml:space="preserve"> </w:t>
      </w:r>
      <w:r>
        <w:t>7.</w:t>
      </w:r>
      <w:r w:rsidR="000836FA" w:rsidRPr="000836FA">
        <w:t xml:space="preserve"> </w:t>
      </w:r>
      <w:r w:rsidR="000836FA">
        <w:t xml:space="preserve">Первая доврачебная помощь при ПДД. </w:t>
      </w:r>
    </w:p>
    <w:p w:rsidR="00173A26" w:rsidRDefault="00A94DCC">
      <w:pPr>
        <w:pStyle w:val="a3"/>
        <w:spacing w:before="37" w:line="268" w:lineRule="auto"/>
        <w:ind w:left="348" w:right="431" w:hanging="12"/>
        <w:jc w:val="both"/>
      </w:pPr>
      <w:r>
        <w:rPr>
          <w:i/>
        </w:rPr>
        <w:t xml:space="preserve">Теория: </w:t>
      </w:r>
      <w:r>
        <w:t xml:space="preserve">Знакомство с основами первой доврачебной помощи при дорожно-транспортных происшествиях. Знакомство с содержимым аптечки. Встреча с медицинским работником. </w:t>
      </w:r>
      <w:r>
        <w:rPr>
          <w:i/>
        </w:rPr>
        <w:t>Практика:</w:t>
      </w:r>
      <w:r>
        <w:rPr>
          <w:i/>
          <w:spacing w:val="40"/>
        </w:rPr>
        <w:t xml:space="preserve"> </w:t>
      </w:r>
      <w:r>
        <w:t>Практические занятия по отработке специальных</w:t>
      </w:r>
      <w:r>
        <w:rPr>
          <w:spacing w:val="40"/>
        </w:rPr>
        <w:t xml:space="preserve"> </w:t>
      </w:r>
      <w:r>
        <w:t>навыков оказания первой доврачебной помощи. Экскурсия на пункт скорой медицинской помощи.</w:t>
      </w:r>
    </w:p>
    <w:p w:rsidR="00173A26" w:rsidRDefault="00173A26">
      <w:pPr>
        <w:pStyle w:val="a3"/>
        <w:spacing w:before="67"/>
      </w:pPr>
    </w:p>
    <w:p w:rsidR="00173A26" w:rsidRDefault="00A94DCC">
      <w:pPr>
        <w:pStyle w:val="1"/>
        <w:jc w:val="both"/>
      </w:pPr>
      <w:r>
        <w:t>Тема</w:t>
      </w:r>
      <w:r>
        <w:rPr>
          <w:spacing w:val="-6"/>
        </w:rPr>
        <w:t xml:space="preserve"> </w:t>
      </w:r>
      <w:r>
        <w:t>8.</w:t>
      </w:r>
      <w:r>
        <w:rPr>
          <w:spacing w:val="-3"/>
        </w:rPr>
        <w:t xml:space="preserve"> </w:t>
      </w:r>
      <w:r>
        <w:t>Воспитательная</w:t>
      </w:r>
      <w:r>
        <w:rPr>
          <w:spacing w:val="-5"/>
        </w:rPr>
        <w:t xml:space="preserve"> </w:t>
      </w:r>
      <w:r>
        <w:t>работа.</w:t>
      </w:r>
      <w:r>
        <w:rPr>
          <w:spacing w:val="-3"/>
        </w:rPr>
        <w:t xml:space="preserve"> </w:t>
      </w:r>
      <w:r>
        <w:t>Итоговая</w:t>
      </w:r>
      <w:r>
        <w:rPr>
          <w:spacing w:val="-5"/>
        </w:rPr>
        <w:t xml:space="preserve"> </w:t>
      </w:r>
      <w:r>
        <w:rPr>
          <w:spacing w:val="-2"/>
        </w:rPr>
        <w:t>аттестация.</w:t>
      </w:r>
    </w:p>
    <w:p w:rsidR="00173A26" w:rsidRDefault="00A94DCC">
      <w:pPr>
        <w:pStyle w:val="a3"/>
        <w:spacing w:before="36" w:line="268" w:lineRule="auto"/>
        <w:ind w:left="348" w:right="435" w:hanging="12"/>
        <w:jc w:val="both"/>
      </w:pPr>
      <w:r>
        <w:rPr>
          <w:i/>
        </w:rPr>
        <w:t>Практика</w:t>
      </w:r>
      <w:r>
        <w:t>: Проведение акций к различным мероприятиям, выступления, экскурсии. Работа с родителями.</w:t>
      </w:r>
      <w:r>
        <w:rPr>
          <w:spacing w:val="-5"/>
        </w:rPr>
        <w:t xml:space="preserve"> </w:t>
      </w:r>
      <w:r>
        <w:t>Подготовка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конкурсам</w:t>
      </w:r>
      <w:r>
        <w:rPr>
          <w:spacing w:val="-5"/>
        </w:rPr>
        <w:t xml:space="preserve"> </w:t>
      </w:r>
      <w:r>
        <w:t>различного</w:t>
      </w:r>
      <w:r>
        <w:rPr>
          <w:spacing w:val="-5"/>
        </w:rPr>
        <w:t xml:space="preserve"> </w:t>
      </w:r>
      <w:r>
        <w:t>уровня:</w:t>
      </w:r>
      <w:r>
        <w:rPr>
          <w:spacing w:val="-11"/>
        </w:rPr>
        <w:t xml:space="preserve"> </w:t>
      </w:r>
      <w:r>
        <w:t>муниципальным,</w:t>
      </w:r>
      <w:r>
        <w:rPr>
          <w:spacing w:val="-5"/>
        </w:rPr>
        <w:t xml:space="preserve"> </w:t>
      </w:r>
      <w:r>
        <w:t xml:space="preserve">республиканским, </w:t>
      </w:r>
      <w:r>
        <w:rPr>
          <w:spacing w:val="-2"/>
        </w:rPr>
        <w:t>федеральным.</w:t>
      </w:r>
    </w:p>
    <w:p w:rsidR="00173A26" w:rsidRDefault="00173A26">
      <w:pPr>
        <w:pStyle w:val="a3"/>
        <w:spacing w:before="57"/>
      </w:pPr>
    </w:p>
    <w:p w:rsidR="00173A26" w:rsidRDefault="00A94DCC">
      <w:pPr>
        <w:tabs>
          <w:tab w:val="left" w:pos="3745"/>
        </w:tabs>
        <w:spacing w:line="268" w:lineRule="auto"/>
        <w:ind w:left="348" w:right="2804" w:hanging="12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9.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Итоговое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занятие.</w:t>
      </w:r>
      <w:r>
        <w:rPr>
          <w:b/>
          <w:sz w:val="24"/>
        </w:rPr>
        <w:tab/>
      </w:r>
      <w:r>
        <w:rPr>
          <w:i/>
          <w:sz w:val="24"/>
        </w:rPr>
        <w:t>Теория: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 объединения «Безопасное колесо».</w:t>
      </w:r>
    </w:p>
    <w:p w:rsidR="00173A26" w:rsidRDefault="00173A26">
      <w:pPr>
        <w:pStyle w:val="a3"/>
      </w:pPr>
    </w:p>
    <w:p w:rsidR="00173A26" w:rsidRDefault="00173A26">
      <w:pPr>
        <w:pStyle w:val="a3"/>
        <w:spacing w:before="143"/>
      </w:pPr>
    </w:p>
    <w:p w:rsidR="00173A26" w:rsidRDefault="00A94DCC">
      <w:pPr>
        <w:pStyle w:val="1"/>
        <w:ind w:left="231" w:right="349"/>
        <w:jc w:val="center"/>
      </w:pPr>
      <w:r>
        <w:t>Планируемые</w:t>
      </w:r>
      <w:r>
        <w:rPr>
          <w:spacing w:val="-1"/>
        </w:rPr>
        <w:t xml:space="preserve"> </w:t>
      </w:r>
      <w:r>
        <w:rPr>
          <w:spacing w:val="-2"/>
        </w:rPr>
        <w:t>результаты</w:t>
      </w:r>
    </w:p>
    <w:p w:rsidR="00173A26" w:rsidRDefault="00A94DCC">
      <w:pPr>
        <w:spacing w:before="32"/>
        <w:ind w:left="258" w:right="7400"/>
        <w:jc w:val="center"/>
        <w:rPr>
          <w:sz w:val="24"/>
        </w:rPr>
      </w:pPr>
      <w:r>
        <w:rPr>
          <w:b/>
          <w:sz w:val="24"/>
        </w:rPr>
        <w:t xml:space="preserve">Предметные: </w:t>
      </w:r>
      <w:r>
        <w:rPr>
          <w:spacing w:val="-2"/>
          <w:sz w:val="24"/>
        </w:rPr>
        <w:t>Учащиеся:</w:t>
      </w:r>
    </w:p>
    <w:p w:rsidR="00173A26" w:rsidRDefault="00A94DCC">
      <w:pPr>
        <w:pStyle w:val="a4"/>
        <w:numPr>
          <w:ilvl w:val="0"/>
          <w:numId w:val="19"/>
        </w:numPr>
        <w:tabs>
          <w:tab w:val="left" w:pos="1060"/>
        </w:tabs>
        <w:spacing w:line="268" w:lineRule="auto"/>
        <w:ind w:right="439"/>
        <w:rPr>
          <w:sz w:val="24"/>
        </w:rPr>
      </w:pPr>
      <w:r>
        <w:rPr>
          <w:sz w:val="24"/>
        </w:rPr>
        <w:t>знают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дороге,</w:t>
      </w:r>
      <w:r>
        <w:rPr>
          <w:spacing w:val="40"/>
          <w:sz w:val="24"/>
        </w:rPr>
        <w:t xml:space="preserve"> </w:t>
      </w:r>
      <w:r>
        <w:rPr>
          <w:sz w:val="24"/>
        </w:rPr>
        <w:t>изучая</w:t>
      </w:r>
      <w:r>
        <w:rPr>
          <w:spacing w:val="40"/>
          <w:sz w:val="24"/>
        </w:rPr>
        <w:t xml:space="preserve"> </w:t>
      </w:r>
      <w:r>
        <w:rPr>
          <w:sz w:val="24"/>
        </w:rPr>
        <w:t>«Азбуку</w:t>
      </w:r>
      <w:r>
        <w:rPr>
          <w:spacing w:val="40"/>
          <w:sz w:val="24"/>
        </w:rPr>
        <w:t xml:space="preserve"> </w:t>
      </w:r>
      <w:r>
        <w:rPr>
          <w:sz w:val="24"/>
        </w:rPr>
        <w:t>дорожных</w:t>
      </w:r>
      <w:r>
        <w:rPr>
          <w:spacing w:val="40"/>
          <w:sz w:val="24"/>
        </w:rPr>
        <w:t xml:space="preserve"> </w:t>
      </w:r>
      <w:r>
        <w:rPr>
          <w:sz w:val="24"/>
        </w:rPr>
        <w:t>знаков»,</w:t>
      </w:r>
      <w:r>
        <w:rPr>
          <w:spacing w:val="40"/>
          <w:sz w:val="24"/>
        </w:rPr>
        <w:t xml:space="preserve"> </w:t>
      </w:r>
      <w:r>
        <w:rPr>
          <w:sz w:val="24"/>
        </w:rPr>
        <w:t>принимая участие в конкурсных и игровых мероприятиях;</w:t>
      </w:r>
    </w:p>
    <w:p w:rsidR="00173A26" w:rsidRDefault="00A94DCC">
      <w:pPr>
        <w:pStyle w:val="a4"/>
        <w:numPr>
          <w:ilvl w:val="0"/>
          <w:numId w:val="19"/>
        </w:numPr>
        <w:tabs>
          <w:tab w:val="left" w:pos="1060"/>
        </w:tabs>
        <w:spacing w:before="10" w:line="268" w:lineRule="auto"/>
        <w:ind w:right="433"/>
        <w:rPr>
          <w:sz w:val="24"/>
        </w:rPr>
      </w:pPr>
      <w:r>
        <w:rPr>
          <w:sz w:val="24"/>
        </w:rPr>
        <w:t>приобрели</w:t>
      </w:r>
      <w:r>
        <w:rPr>
          <w:spacing w:val="8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8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жизненно-важным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гигиеническим </w:t>
      </w:r>
      <w:r>
        <w:rPr>
          <w:spacing w:val="-2"/>
          <w:sz w:val="24"/>
        </w:rPr>
        <w:t>навыкам;</w:t>
      </w:r>
    </w:p>
    <w:p w:rsidR="00173A26" w:rsidRDefault="00A94DCC">
      <w:pPr>
        <w:pStyle w:val="a4"/>
        <w:numPr>
          <w:ilvl w:val="0"/>
          <w:numId w:val="19"/>
        </w:numPr>
        <w:tabs>
          <w:tab w:val="left" w:pos="1060"/>
        </w:tabs>
        <w:spacing w:before="9" w:line="271" w:lineRule="auto"/>
        <w:ind w:right="430"/>
        <w:rPr>
          <w:sz w:val="24"/>
        </w:rPr>
      </w:pPr>
      <w:r>
        <w:rPr>
          <w:sz w:val="24"/>
        </w:rPr>
        <w:t>могут оказать первую медицинскую помощь пострадавшему; - знают основные цвета светофора и</w:t>
      </w:r>
      <w:r>
        <w:rPr>
          <w:spacing w:val="40"/>
          <w:sz w:val="24"/>
        </w:rPr>
        <w:t xml:space="preserve"> </w:t>
      </w:r>
      <w:r>
        <w:rPr>
          <w:sz w:val="24"/>
        </w:rPr>
        <w:t>их значение; - знают виды дорожных знаков, их назначения.</w:t>
      </w:r>
    </w:p>
    <w:p w:rsidR="00173A26" w:rsidRDefault="00A94DCC">
      <w:pPr>
        <w:pStyle w:val="1"/>
        <w:spacing w:before="13"/>
      </w:pPr>
      <w:r>
        <w:rPr>
          <w:spacing w:val="-2"/>
        </w:rPr>
        <w:t>Метапредметные:</w:t>
      </w:r>
    </w:p>
    <w:p w:rsidR="00173A26" w:rsidRDefault="00A94DCC">
      <w:pPr>
        <w:pStyle w:val="a3"/>
        <w:spacing w:before="32"/>
        <w:ind w:left="336"/>
      </w:pPr>
      <w:r>
        <w:rPr>
          <w:spacing w:val="-2"/>
          <w:u w:val="single"/>
        </w:rPr>
        <w:t>Познавательные:</w:t>
      </w:r>
    </w:p>
    <w:p w:rsidR="00173A26" w:rsidRDefault="00A94DCC">
      <w:pPr>
        <w:pStyle w:val="a4"/>
        <w:numPr>
          <w:ilvl w:val="0"/>
          <w:numId w:val="19"/>
        </w:numPr>
        <w:tabs>
          <w:tab w:val="left" w:pos="1060"/>
        </w:tabs>
        <w:spacing w:before="48"/>
        <w:rPr>
          <w:sz w:val="24"/>
        </w:rPr>
      </w:pPr>
      <w:r>
        <w:rPr>
          <w:sz w:val="24"/>
        </w:rPr>
        <w:t>Знать</w:t>
      </w:r>
      <w:r>
        <w:rPr>
          <w:spacing w:val="49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 дорожного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движения;</w:t>
      </w:r>
    </w:p>
    <w:p w:rsidR="00173A26" w:rsidRDefault="00A94DCC">
      <w:pPr>
        <w:pStyle w:val="a4"/>
        <w:numPr>
          <w:ilvl w:val="0"/>
          <w:numId w:val="19"/>
        </w:numPr>
        <w:tabs>
          <w:tab w:val="left" w:pos="1060"/>
        </w:tabs>
        <w:rPr>
          <w:sz w:val="24"/>
        </w:rPr>
      </w:pPr>
      <w:r>
        <w:rPr>
          <w:sz w:val="24"/>
        </w:rPr>
        <w:t>Знать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-1"/>
          <w:sz w:val="24"/>
        </w:rPr>
        <w:t xml:space="preserve"> </w:t>
      </w:r>
      <w:r>
        <w:rPr>
          <w:sz w:val="24"/>
        </w:rPr>
        <w:t>ПДД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РФ;</w:t>
      </w:r>
    </w:p>
    <w:p w:rsidR="00173A26" w:rsidRDefault="00A94DCC">
      <w:pPr>
        <w:pStyle w:val="a4"/>
        <w:numPr>
          <w:ilvl w:val="0"/>
          <w:numId w:val="19"/>
        </w:numPr>
        <w:tabs>
          <w:tab w:val="left" w:pos="1060"/>
        </w:tabs>
        <w:rPr>
          <w:sz w:val="24"/>
        </w:rPr>
      </w:pPr>
      <w:r>
        <w:rPr>
          <w:sz w:val="24"/>
        </w:rPr>
        <w:t>Знать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ДТП;</w:t>
      </w:r>
    </w:p>
    <w:p w:rsidR="00173A26" w:rsidRDefault="00A94DCC">
      <w:pPr>
        <w:pStyle w:val="a4"/>
        <w:numPr>
          <w:ilvl w:val="0"/>
          <w:numId w:val="19"/>
        </w:numPr>
        <w:tabs>
          <w:tab w:val="left" w:pos="1060"/>
        </w:tabs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знаков.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  <w:u w:val="single"/>
        </w:rPr>
        <w:t>Регулятивные:</w:t>
      </w:r>
    </w:p>
    <w:p w:rsidR="00173A26" w:rsidRDefault="00A94DCC">
      <w:pPr>
        <w:pStyle w:val="a4"/>
        <w:numPr>
          <w:ilvl w:val="0"/>
          <w:numId w:val="19"/>
        </w:numPr>
        <w:tabs>
          <w:tab w:val="left" w:pos="1060"/>
        </w:tabs>
        <w:spacing w:before="45" w:line="271" w:lineRule="auto"/>
        <w:ind w:right="440"/>
        <w:rPr>
          <w:sz w:val="24"/>
        </w:rPr>
      </w:pPr>
      <w:r>
        <w:rPr>
          <w:sz w:val="24"/>
        </w:rPr>
        <w:t>Уметь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применять теоретические знания правил дорожного движения на практике (во время перехода дороги, во время езды на велосипеде);</w:t>
      </w:r>
    </w:p>
    <w:p w:rsidR="00173A26" w:rsidRDefault="00173A26">
      <w:pPr>
        <w:spacing w:line="271" w:lineRule="auto"/>
        <w:rPr>
          <w:sz w:val="24"/>
        </w:rPr>
        <w:sectPr w:rsidR="00173A26">
          <w:pgSz w:w="11910" w:h="16840"/>
          <w:pgMar w:top="1060" w:right="700" w:bottom="1280" w:left="780" w:header="0" w:footer="1033" w:gutter="0"/>
          <w:cols w:space="720"/>
        </w:sectPr>
      </w:pPr>
    </w:p>
    <w:p w:rsidR="00173A26" w:rsidRDefault="00A94DCC">
      <w:pPr>
        <w:pStyle w:val="a4"/>
        <w:numPr>
          <w:ilvl w:val="0"/>
          <w:numId w:val="19"/>
        </w:numPr>
        <w:tabs>
          <w:tab w:val="left" w:pos="1060"/>
        </w:tabs>
        <w:spacing w:before="76" w:line="268" w:lineRule="auto"/>
        <w:ind w:right="439"/>
        <w:rPr>
          <w:sz w:val="24"/>
        </w:rPr>
      </w:pPr>
      <w:r>
        <w:rPr>
          <w:sz w:val="24"/>
        </w:rPr>
        <w:lastRenderedPageBreak/>
        <w:t>Уметь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40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непредвиденных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дороге.</w:t>
      </w:r>
    </w:p>
    <w:p w:rsidR="00173A26" w:rsidRDefault="00A94DCC">
      <w:pPr>
        <w:pStyle w:val="a3"/>
        <w:spacing w:before="6"/>
        <w:ind w:left="336"/>
      </w:pPr>
      <w:r>
        <w:rPr>
          <w:spacing w:val="-2"/>
          <w:u w:val="single"/>
        </w:rPr>
        <w:t>Коммуникативные:</w:t>
      </w:r>
    </w:p>
    <w:p w:rsidR="00173A26" w:rsidRDefault="00A94DCC">
      <w:pPr>
        <w:pStyle w:val="a3"/>
        <w:spacing w:before="48"/>
        <w:ind w:left="336"/>
      </w:pPr>
      <w:r>
        <w:t>-Уметь</w:t>
      </w:r>
      <w:r>
        <w:rPr>
          <w:spacing w:val="-7"/>
        </w:rPr>
        <w:t xml:space="preserve"> </w:t>
      </w:r>
      <w:r>
        <w:t>слушать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слышать</w:t>
      </w:r>
      <w:r>
        <w:rPr>
          <w:spacing w:val="-4"/>
        </w:rPr>
        <w:t xml:space="preserve"> </w:t>
      </w:r>
      <w:r>
        <w:t>собеседника,</w:t>
      </w:r>
      <w:r>
        <w:rPr>
          <w:spacing w:val="-3"/>
        </w:rPr>
        <w:t xml:space="preserve"> </w:t>
      </w:r>
      <w:r>
        <w:t>высказывать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обосновывать</w:t>
      </w:r>
      <w:r>
        <w:rPr>
          <w:spacing w:val="-4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rPr>
          <w:spacing w:val="-2"/>
        </w:rPr>
        <w:t>мнение.</w:t>
      </w:r>
    </w:p>
    <w:p w:rsidR="00173A26" w:rsidRDefault="00A94DCC">
      <w:pPr>
        <w:pStyle w:val="1"/>
        <w:spacing w:before="48"/>
      </w:pPr>
      <w:r>
        <w:rPr>
          <w:spacing w:val="-2"/>
        </w:rPr>
        <w:t>Личностные:</w:t>
      </w:r>
    </w:p>
    <w:p w:rsidR="00173A26" w:rsidRDefault="00A94DCC">
      <w:pPr>
        <w:pStyle w:val="a4"/>
        <w:numPr>
          <w:ilvl w:val="0"/>
          <w:numId w:val="19"/>
        </w:numPr>
        <w:tabs>
          <w:tab w:val="left" w:pos="1060"/>
        </w:tabs>
        <w:spacing w:before="36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обстановке,</w:t>
      </w:r>
    </w:p>
    <w:p w:rsidR="00173A26" w:rsidRDefault="00A94DCC">
      <w:pPr>
        <w:pStyle w:val="a4"/>
        <w:numPr>
          <w:ilvl w:val="0"/>
          <w:numId w:val="19"/>
        </w:numPr>
        <w:tabs>
          <w:tab w:val="left" w:pos="1060"/>
        </w:tabs>
        <w:spacing w:line="268" w:lineRule="auto"/>
        <w:ind w:right="426"/>
        <w:jc w:val="both"/>
        <w:rPr>
          <w:sz w:val="24"/>
        </w:rPr>
      </w:pPr>
      <w:r>
        <w:rPr>
          <w:sz w:val="24"/>
        </w:rPr>
        <w:t xml:space="preserve">Приобрели навыки культуры поведения в транспорте, навыки дорожного этикета; - Могут преподносить полученные знания сверстникам, работать самостоятельно и в </w:t>
      </w:r>
      <w:r>
        <w:rPr>
          <w:spacing w:val="-2"/>
          <w:sz w:val="24"/>
        </w:rPr>
        <w:t>коллективе.</w:t>
      </w:r>
    </w:p>
    <w:p w:rsidR="00173A26" w:rsidRDefault="00173A26">
      <w:pPr>
        <w:pStyle w:val="a3"/>
        <w:spacing w:before="65"/>
      </w:pPr>
    </w:p>
    <w:p w:rsidR="00173A26" w:rsidRDefault="00A94DCC">
      <w:pPr>
        <w:pStyle w:val="1"/>
        <w:ind w:left="231" w:right="322"/>
        <w:jc w:val="center"/>
      </w:pPr>
      <w:r>
        <w:t>Комплекс</w:t>
      </w:r>
      <w:r>
        <w:rPr>
          <w:spacing w:val="-9"/>
        </w:rPr>
        <w:t xml:space="preserve"> </w:t>
      </w:r>
      <w:r>
        <w:t>организационно-педагогических</w:t>
      </w:r>
      <w:r>
        <w:rPr>
          <w:spacing w:val="-13"/>
        </w:rPr>
        <w:t xml:space="preserve"> </w:t>
      </w:r>
      <w:r>
        <w:rPr>
          <w:spacing w:val="-2"/>
        </w:rPr>
        <w:t>условий</w:t>
      </w:r>
    </w:p>
    <w:p w:rsidR="00173A26" w:rsidRDefault="00173A26">
      <w:pPr>
        <w:pStyle w:val="a3"/>
        <w:spacing w:before="64"/>
        <w:rPr>
          <w:b/>
        </w:rPr>
      </w:pPr>
    </w:p>
    <w:p w:rsidR="00173A26" w:rsidRDefault="00A94DCC" w:rsidP="009D3EF1">
      <w:pPr>
        <w:spacing w:line="276" w:lineRule="auto"/>
        <w:ind w:left="1276" w:firstLine="392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 xml:space="preserve">Материально-техническое </w:t>
      </w:r>
      <w:r>
        <w:rPr>
          <w:b/>
          <w:spacing w:val="-2"/>
          <w:sz w:val="24"/>
        </w:rPr>
        <w:t>обеспечение:</w:t>
      </w:r>
    </w:p>
    <w:p w:rsidR="00173A26" w:rsidRDefault="00A94DCC">
      <w:pPr>
        <w:pStyle w:val="a4"/>
        <w:numPr>
          <w:ilvl w:val="0"/>
          <w:numId w:val="19"/>
        </w:numPr>
        <w:tabs>
          <w:tab w:val="left" w:pos="1060"/>
        </w:tabs>
        <w:spacing w:before="0" w:line="270" w:lineRule="exact"/>
        <w:rPr>
          <w:sz w:val="24"/>
        </w:rPr>
      </w:pPr>
      <w:r>
        <w:rPr>
          <w:sz w:val="24"/>
        </w:rPr>
        <w:t>кабинет,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проектором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доской;</w:t>
      </w:r>
    </w:p>
    <w:p w:rsidR="00173A26" w:rsidRDefault="00A94DCC">
      <w:pPr>
        <w:pStyle w:val="a4"/>
        <w:numPr>
          <w:ilvl w:val="0"/>
          <w:numId w:val="19"/>
        </w:numPr>
        <w:tabs>
          <w:tab w:val="left" w:pos="1060"/>
        </w:tabs>
        <w:rPr>
          <w:sz w:val="24"/>
        </w:rPr>
      </w:pPr>
      <w:r>
        <w:rPr>
          <w:sz w:val="24"/>
        </w:rPr>
        <w:t>настольные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игры: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«Азбука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безопасности»,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«Мы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спешим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школу»,</w:t>
      </w:r>
      <w:r>
        <w:rPr>
          <w:spacing w:val="60"/>
          <w:w w:val="150"/>
          <w:sz w:val="24"/>
        </w:rPr>
        <w:t xml:space="preserve"> </w:t>
      </w:r>
      <w:r>
        <w:rPr>
          <w:spacing w:val="-2"/>
          <w:sz w:val="24"/>
        </w:rPr>
        <w:t>«Светофор»,</w:t>
      </w:r>
    </w:p>
    <w:p w:rsidR="00173A26" w:rsidRDefault="00A94DCC">
      <w:pPr>
        <w:pStyle w:val="a3"/>
        <w:spacing w:before="36"/>
        <w:ind w:left="1060"/>
      </w:pPr>
      <w:r>
        <w:t>«Фигурки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магните»;</w:t>
      </w:r>
    </w:p>
    <w:p w:rsidR="00173A26" w:rsidRDefault="00A94DCC">
      <w:pPr>
        <w:pStyle w:val="a4"/>
        <w:numPr>
          <w:ilvl w:val="0"/>
          <w:numId w:val="19"/>
        </w:numPr>
        <w:tabs>
          <w:tab w:val="left" w:pos="1060"/>
        </w:tabs>
        <w:spacing w:before="45" w:line="268" w:lineRule="auto"/>
        <w:ind w:right="425"/>
        <w:rPr>
          <w:sz w:val="24"/>
        </w:rPr>
      </w:pPr>
      <w:r>
        <w:rPr>
          <w:sz w:val="24"/>
        </w:rPr>
        <w:t>канцелярские</w:t>
      </w:r>
      <w:r>
        <w:rPr>
          <w:spacing w:val="40"/>
          <w:sz w:val="24"/>
        </w:rPr>
        <w:t xml:space="preserve"> </w:t>
      </w:r>
      <w:r>
        <w:rPr>
          <w:sz w:val="24"/>
        </w:rPr>
        <w:t>товары:</w:t>
      </w:r>
      <w:r>
        <w:rPr>
          <w:spacing w:val="40"/>
          <w:sz w:val="24"/>
        </w:rPr>
        <w:t xml:space="preserve"> </w:t>
      </w:r>
      <w:r>
        <w:rPr>
          <w:sz w:val="24"/>
        </w:rPr>
        <w:t>цветная</w:t>
      </w:r>
      <w:r>
        <w:rPr>
          <w:spacing w:val="40"/>
          <w:sz w:val="24"/>
        </w:rPr>
        <w:t xml:space="preserve"> </w:t>
      </w:r>
      <w:r>
        <w:rPr>
          <w:sz w:val="24"/>
        </w:rPr>
        <w:t>бумага,</w:t>
      </w:r>
      <w:r>
        <w:rPr>
          <w:spacing w:val="40"/>
          <w:sz w:val="24"/>
        </w:rPr>
        <w:t xml:space="preserve"> </w:t>
      </w:r>
      <w:r>
        <w:rPr>
          <w:sz w:val="24"/>
        </w:rPr>
        <w:t>картон,</w:t>
      </w:r>
      <w:r>
        <w:rPr>
          <w:spacing w:val="40"/>
          <w:sz w:val="24"/>
        </w:rPr>
        <w:t xml:space="preserve"> </w:t>
      </w:r>
      <w:r>
        <w:rPr>
          <w:sz w:val="24"/>
        </w:rPr>
        <w:t>ножницы,</w:t>
      </w:r>
      <w:r>
        <w:rPr>
          <w:spacing w:val="40"/>
          <w:sz w:val="24"/>
        </w:rPr>
        <w:t xml:space="preserve"> </w:t>
      </w:r>
      <w:r>
        <w:rPr>
          <w:sz w:val="24"/>
        </w:rPr>
        <w:t>клей,</w:t>
      </w:r>
      <w:r>
        <w:rPr>
          <w:spacing w:val="40"/>
          <w:sz w:val="24"/>
        </w:rPr>
        <w:t xml:space="preserve"> </w:t>
      </w:r>
      <w:r>
        <w:rPr>
          <w:sz w:val="24"/>
        </w:rPr>
        <w:t>скотч,</w:t>
      </w:r>
      <w:r>
        <w:rPr>
          <w:spacing w:val="40"/>
          <w:sz w:val="24"/>
        </w:rPr>
        <w:t xml:space="preserve"> </w:t>
      </w:r>
      <w:r>
        <w:rPr>
          <w:sz w:val="24"/>
        </w:rPr>
        <w:t>карандаши,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фломастеры</w:t>
      </w:r>
    </w:p>
    <w:p w:rsidR="00173A26" w:rsidRDefault="00A94DCC">
      <w:pPr>
        <w:pStyle w:val="1"/>
        <w:spacing w:before="13" w:line="280" w:lineRule="auto"/>
        <w:ind w:left="2785" w:right="2876" w:firstLine="1200"/>
      </w:pPr>
      <w:r>
        <w:t>Методическое обеспечение Информационно-методическое</w:t>
      </w:r>
      <w:r>
        <w:rPr>
          <w:spacing w:val="-15"/>
        </w:rPr>
        <w:t xml:space="preserve"> </w:t>
      </w:r>
      <w:r>
        <w:t>обеспечение</w:t>
      </w:r>
    </w:p>
    <w:p w:rsidR="00173A26" w:rsidRDefault="00173A26">
      <w:pPr>
        <w:pStyle w:val="a3"/>
        <w:spacing w:before="15"/>
        <w:rPr>
          <w:b/>
        </w:rPr>
      </w:pPr>
    </w:p>
    <w:p w:rsidR="00173A26" w:rsidRDefault="00A94DCC">
      <w:pPr>
        <w:pStyle w:val="a4"/>
        <w:numPr>
          <w:ilvl w:val="0"/>
          <w:numId w:val="19"/>
        </w:numPr>
        <w:tabs>
          <w:tab w:val="left" w:pos="1060"/>
        </w:tabs>
        <w:spacing w:before="0" w:line="271" w:lineRule="auto"/>
        <w:ind w:right="439"/>
        <w:jc w:val="both"/>
        <w:rPr>
          <w:sz w:val="24"/>
        </w:rPr>
      </w:pPr>
      <w:r>
        <w:rPr>
          <w:sz w:val="24"/>
        </w:rPr>
        <w:t>Дети на дороге. Правила дорожного движения в играх и упражнениях. Учебнометодическое пособие. – Санкт-Петербург, ЦДК проф. Л.Б. Баряевой, 2008</w:t>
      </w:r>
    </w:p>
    <w:p w:rsidR="00173A26" w:rsidRDefault="00A94DCC">
      <w:pPr>
        <w:pStyle w:val="a4"/>
        <w:numPr>
          <w:ilvl w:val="0"/>
          <w:numId w:val="19"/>
        </w:numPr>
        <w:tabs>
          <w:tab w:val="left" w:pos="1060"/>
        </w:tabs>
        <w:spacing w:before="8" w:line="266" w:lineRule="auto"/>
        <w:ind w:right="431"/>
        <w:jc w:val="both"/>
        <w:rPr>
          <w:sz w:val="24"/>
        </w:rPr>
      </w:pPr>
      <w:r>
        <w:rPr>
          <w:sz w:val="24"/>
        </w:rPr>
        <w:t>Диск</w:t>
      </w:r>
      <w:r>
        <w:rPr>
          <w:spacing w:val="40"/>
          <w:sz w:val="24"/>
        </w:rPr>
        <w:t xml:space="preserve"> </w:t>
      </w:r>
      <w:r>
        <w:rPr>
          <w:sz w:val="24"/>
        </w:rPr>
        <w:t>24-х CD-ROM «ПДД». – Москва, Изд-во «Учитель», разработка, издание, 2007 Козловская Е.А., Козловский С. А. Дорожная безопасность: обучение и воспитание младшего школьника; изд. Третий Рим</w:t>
      </w:r>
    </w:p>
    <w:p w:rsidR="00173A26" w:rsidRDefault="00A94DCC">
      <w:pPr>
        <w:pStyle w:val="a4"/>
        <w:numPr>
          <w:ilvl w:val="0"/>
          <w:numId w:val="19"/>
        </w:numPr>
        <w:tabs>
          <w:tab w:val="left" w:pos="1060"/>
        </w:tabs>
        <w:spacing w:before="17" w:line="268" w:lineRule="auto"/>
        <w:ind w:right="429"/>
        <w:jc w:val="both"/>
        <w:rPr>
          <w:sz w:val="24"/>
        </w:rPr>
      </w:pPr>
      <w:r>
        <w:rPr>
          <w:sz w:val="24"/>
        </w:rPr>
        <w:t>Методические рекомендации по организации работы отрядов юных инспекторов движения.</w:t>
      </w:r>
      <w:r>
        <w:rPr>
          <w:spacing w:val="40"/>
          <w:sz w:val="24"/>
        </w:rPr>
        <w:t xml:space="preserve"> </w:t>
      </w:r>
      <w:r>
        <w:rPr>
          <w:sz w:val="24"/>
        </w:rPr>
        <w:t>- Правила дорожного движения с изменениями и дополнениями, введенными в действие с 01 июля 2002 года, изд. Третий Рим</w:t>
      </w:r>
    </w:p>
    <w:p w:rsidR="00173A26" w:rsidRDefault="00A94DCC">
      <w:pPr>
        <w:pStyle w:val="a4"/>
        <w:numPr>
          <w:ilvl w:val="0"/>
          <w:numId w:val="19"/>
        </w:numPr>
        <w:tabs>
          <w:tab w:val="left" w:pos="1060"/>
        </w:tabs>
        <w:spacing w:before="14" w:line="268" w:lineRule="auto"/>
        <w:ind w:right="426"/>
        <w:jc w:val="both"/>
        <w:rPr>
          <w:sz w:val="24"/>
        </w:rPr>
      </w:pPr>
      <w:r>
        <w:rPr>
          <w:sz w:val="24"/>
        </w:rPr>
        <w:t>Сборник материалов для работы по профилактике детского дорожно-транспортного травматизма. В помощь работникам образовательных учреждений. – Санкт- Петербург, 2001 - Форштат М.Л., Добровольская А.П., Эпова А.В. о некоторых ошибках в преподавании Правил дорожного движения. – Санкт-Петербург,</w:t>
      </w:r>
      <w:r>
        <w:rPr>
          <w:spacing w:val="40"/>
          <w:sz w:val="24"/>
        </w:rPr>
        <w:t xml:space="preserve"> </w:t>
      </w:r>
      <w:r>
        <w:rPr>
          <w:sz w:val="24"/>
        </w:rPr>
        <w:t>2000</w:t>
      </w:r>
    </w:p>
    <w:p w:rsidR="00173A26" w:rsidRDefault="00173A26">
      <w:pPr>
        <w:pStyle w:val="a3"/>
        <w:spacing w:before="63"/>
      </w:pPr>
    </w:p>
    <w:p w:rsidR="00173A26" w:rsidRDefault="00A94DCC">
      <w:pPr>
        <w:spacing w:line="271" w:lineRule="auto"/>
        <w:ind w:left="336" w:right="1162" w:firstLine="2684"/>
        <w:jc w:val="both"/>
        <w:rPr>
          <w:sz w:val="24"/>
        </w:rPr>
      </w:pPr>
      <w:r>
        <w:rPr>
          <w:b/>
          <w:sz w:val="24"/>
        </w:rPr>
        <w:t>Методы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технологии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Словесные – </w:t>
      </w:r>
      <w:r>
        <w:rPr>
          <w:sz w:val="24"/>
        </w:rPr>
        <w:t>рассказ, объяснение, беседа.</w:t>
      </w:r>
    </w:p>
    <w:p w:rsidR="00173A26" w:rsidRDefault="00A94DCC">
      <w:pPr>
        <w:pStyle w:val="a3"/>
        <w:spacing w:before="5" w:line="268" w:lineRule="auto"/>
        <w:ind w:left="348" w:right="434" w:hanging="12"/>
        <w:jc w:val="both"/>
      </w:pPr>
      <w:r>
        <w:rPr>
          <w:b/>
        </w:rPr>
        <w:t xml:space="preserve">Наглядные – </w:t>
      </w:r>
      <w:r>
        <w:t>показ иллюстрационных пособий, плакатов, схем, зарисовок на</w:t>
      </w:r>
      <w:r>
        <w:rPr>
          <w:spacing w:val="-3"/>
        </w:rPr>
        <w:t xml:space="preserve"> </w:t>
      </w:r>
      <w:r>
        <w:t>доске,</w:t>
      </w:r>
      <w:r>
        <w:rPr>
          <w:spacing w:val="-3"/>
        </w:rPr>
        <w:t xml:space="preserve"> </w:t>
      </w:r>
      <w:r>
        <w:t>стендов, видеофильмов, презентаций.</w:t>
      </w:r>
    </w:p>
    <w:p w:rsidR="00173A26" w:rsidRDefault="00A94DCC">
      <w:pPr>
        <w:pStyle w:val="a3"/>
        <w:spacing w:before="10" w:line="268" w:lineRule="auto"/>
        <w:ind w:left="348" w:right="428" w:hanging="12"/>
        <w:jc w:val="both"/>
      </w:pPr>
      <w:r>
        <w:rPr>
          <w:b/>
        </w:rPr>
        <w:t xml:space="preserve">Практические – </w:t>
      </w:r>
      <w:r>
        <w:t>выполнение практических заданий в тетрадях, игровые ситуации, с помощью которых проверяется знание ПДД, решение задач, кроссвордов, тестирование, экскурсии по селу с целью изучения программного материала.</w:t>
      </w:r>
    </w:p>
    <w:p w:rsidR="00173A26" w:rsidRDefault="00173A26">
      <w:pPr>
        <w:spacing w:line="268" w:lineRule="auto"/>
        <w:jc w:val="both"/>
        <w:sectPr w:rsidR="00173A26">
          <w:pgSz w:w="11910" w:h="16840"/>
          <w:pgMar w:top="1040" w:right="700" w:bottom="1280" w:left="780" w:header="0" w:footer="1033" w:gutter="0"/>
          <w:cols w:space="720"/>
        </w:sectPr>
      </w:pPr>
    </w:p>
    <w:p w:rsidR="00173A26" w:rsidRDefault="00A94DCC" w:rsidP="000836FA">
      <w:pPr>
        <w:tabs>
          <w:tab w:val="left" w:pos="1431"/>
          <w:tab w:val="left" w:pos="1791"/>
          <w:tab w:val="left" w:pos="2243"/>
          <w:tab w:val="left" w:pos="2774"/>
          <w:tab w:val="left" w:pos="3981"/>
          <w:tab w:val="left" w:pos="4210"/>
          <w:tab w:val="left" w:pos="6035"/>
          <w:tab w:val="left" w:pos="6276"/>
          <w:tab w:val="left" w:pos="7527"/>
          <w:tab w:val="left" w:pos="7908"/>
          <w:tab w:val="left" w:pos="8150"/>
          <w:tab w:val="left" w:pos="9395"/>
        </w:tabs>
        <w:spacing w:before="60" w:line="261" w:lineRule="auto"/>
        <w:ind w:left="336" w:right="438" w:firstLine="728"/>
        <w:jc w:val="both"/>
      </w:pPr>
      <w:r>
        <w:rPr>
          <w:b/>
          <w:sz w:val="24"/>
        </w:rPr>
        <w:lastRenderedPageBreak/>
        <w:t>Формы текущего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успеваемости,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промежуточной и итоговой аттестации </w:t>
      </w:r>
      <w:r w:rsidR="000836FA">
        <w:rPr>
          <w:spacing w:val="-2"/>
          <w:sz w:val="24"/>
        </w:rPr>
        <w:t xml:space="preserve"> </w:t>
      </w:r>
      <w:r>
        <w:rPr>
          <w:spacing w:val="-4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себя:</w:t>
      </w:r>
    </w:p>
    <w:p w:rsidR="00173A26" w:rsidRDefault="00A94DCC" w:rsidP="000836FA">
      <w:pPr>
        <w:pStyle w:val="a4"/>
        <w:numPr>
          <w:ilvl w:val="0"/>
          <w:numId w:val="19"/>
        </w:numPr>
        <w:tabs>
          <w:tab w:val="left" w:pos="1060"/>
        </w:tabs>
        <w:jc w:val="both"/>
        <w:rPr>
          <w:sz w:val="24"/>
        </w:rPr>
      </w:pPr>
      <w:r>
        <w:rPr>
          <w:b/>
          <w:sz w:val="24"/>
        </w:rPr>
        <w:t>входной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контроль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2"/>
          <w:sz w:val="24"/>
        </w:rPr>
        <w:t>собеседование.</w:t>
      </w:r>
    </w:p>
    <w:p w:rsidR="00173A26" w:rsidRDefault="00A94DCC">
      <w:pPr>
        <w:pStyle w:val="a4"/>
        <w:numPr>
          <w:ilvl w:val="0"/>
          <w:numId w:val="19"/>
        </w:numPr>
        <w:tabs>
          <w:tab w:val="left" w:pos="1060"/>
        </w:tabs>
        <w:rPr>
          <w:sz w:val="24"/>
        </w:rPr>
      </w:pPr>
      <w:r>
        <w:rPr>
          <w:b/>
          <w:sz w:val="24"/>
        </w:rPr>
        <w:t>промежуточную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аттестацию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тестирование.</w:t>
      </w:r>
    </w:p>
    <w:p w:rsidR="00173A26" w:rsidRDefault="00A94DCC">
      <w:pPr>
        <w:pStyle w:val="a4"/>
        <w:numPr>
          <w:ilvl w:val="0"/>
          <w:numId w:val="19"/>
        </w:numPr>
        <w:tabs>
          <w:tab w:val="left" w:pos="1060"/>
        </w:tabs>
        <w:spacing w:line="268" w:lineRule="auto"/>
        <w:ind w:right="432"/>
        <w:rPr>
          <w:sz w:val="24"/>
        </w:rPr>
      </w:pPr>
      <w:r>
        <w:rPr>
          <w:b/>
          <w:sz w:val="24"/>
        </w:rPr>
        <w:t>итоговую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аттестацию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после</w:t>
      </w:r>
      <w:r>
        <w:rPr>
          <w:spacing w:val="8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всего</w:t>
      </w:r>
      <w:r>
        <w:rPr>
          <w:spacing w:val="80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80"/>
          <w:sz w:val="24"/>
        </w:rPr>
        <w:t xml:space="preserve"> </w:t>
      </w:r>
      <w:r>
        <w:rPr>
          <w:sz w:val="24"/>
        </w:rPr>
        <w:t>дополнительной общеразвивающей программы. Форма итоговой аттестации – тестирование.</w:t>
      </w:r>
    </w:p>
    <w:p w:rsidR="00173A26" w:rsidRDefault="00A94DCC">
      <w:pPr>
        <w:pStyle w:val="a3"/>
        <w:spacing w:before="14" w:line="268" w:lineRule="auto"/>
        <w:ind w:left="336" w:right="433" w:firstLine="708"/>
        <w:jc w:val="both"/>
      </w:pPr>
      <w:r>
        <w:rPr>
          <w:b/>
        </w:rPr>
        <w:t xml:space="preserve">Текущий контроль </w:t>
      </w:r>
      <w:r>
        <w:t>успеваемости осуществляется педагогом на каждом занятии методом наблюдения.</w:t>
      </w:r>
    </w:p>
    <w:p w:rsidR="00173A26" w:rsidRDefault="00A94DCC">
      <w:pPr>
        <w:pStyle w:val="a3"/>
        <w:spacing w:before="10" w:line="268" w:lineRule="auto"/>
        <w:ind w:left="336" w:right="437" w:firstLine="708"/>
        <w:jc w:val="both"/>
      </w:pPr>
      <w:r>
        <w:t xml:space="preserve">Обучающемуся, освоившему полный курс обучения дополнительной общеразвивающей программе, прошедшему итоговую аттестацию выдаѐтся Свидетельство </w:t>
      </w:r>
      <w:r>
        <w:rPr>
          <w:spacing w:val="-2"/>
        </w:rPr>
        <w:t>организации.</w:t>
      </w:r>
    </w:p>
    <w:p w:rsidR="00173A26" w:rsidRDefault="00173A26">
      <w:pPr>
        <w:pStyle w:val="a3"/>
        <w:rPr>
          <w:sz w:val="20"/>
        </w:rPr>
      </w:pPr>
    </w:p>
    <w:p w:rsidR="00173A26" w:rsidRDefault="00173A26">
      <w:pPr>
        <w:pStyle w:val="a3"/>
        <w:rPr>
          <w:sz w:val="20"/>
        </w:rPr>
      </w:pPr>
    </w:p>
    <w:p w:rsidR="00173A26" w:rsidRDefault="00173A26">
      <w:pPr>
        <w:pStyle w:val="a3"/>
        <w:spacing w:before="219"/>
        <w:rPr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9"/>
        <w:gridCol w:w="1993"/>
        <w:gridCol w:w="1997"/>
        <w:gridCol w:w="2082"/>
        <w:gridCol w:w="1858"/>
      </w:tblGrid>
      <w:tr w:rsidR="00173A26">
        <w:trPr>
          <w:trHeight w:val="326"/>
        </w:trPr>
        <w:tc>
          <w:tcPr>
            <w:tcW w:w="1989" w:type="dxa"/>
            <w:tcBorders>
              <w:bottom w:val="nil"/>
            </w:tcBorders>
          </w:tcPr>
          <w:p w:rsidR="00173A26" w:rsidRDefault="00A94DCC">
            <w:pPr>
              <w:pStyle w:val="TableParagraph"/>
              <w:spacing w:before="47" w:line="259" w:lineRule="exact"/>
              <w:ind w:left="6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Виды</w:t>
            </w:r>
          </w:p>
        </w:tc>
        <w:tc>
          <w:tcPr>
            <w:tcW w:w="1993" w:type="dxa"/>
            <w:tcBorders>
              <w:bottom w:val="nil"/>
            </w:tcBorders>
          </w:tcPr>
          <w:p w:rsidR="00173A26" w:rsidRDefault="00A94DCC">
            <w:pPr>
              <w:pStyle w:val="TableParagraph"/>
              <w:spacing w:before="47" w:line="259" w:lineRule="exact"/>
              <w:ind w:left="85" w:right="8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Цель</w:t>
            </w:r>
          </w:p>
        </w:tc>
        <w:tc>
          <w:tcPr>
            <w:tcW w:w="1997" w:type="dxa"/>
            <w:tcBorders>
              <w:bottom w:val="nil"/>
            </w:tcBorders>
          </w:tcPr>
          <w:p w:rsidR="00173A26" w:rsidRDefault="00A94DCC">
            <w:pPr>
              <w:pStyle w:val="TableParagraph"/>
              <w:spacing w:before="47" w:line="259" w:lineRule="exact"/>
              <w:ind w:left="3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082" w:type="dxa"/>
            <w:tcBorders>
              <w:bottom w:val="nil"/>
            </w:tcBorders>
          </w:tcPr>
          <w:p w:rsidR="00173A26" w:rsidRDefault="00A94DCC">
            <w:pPr>
              <w:pStyle w:val="TableParagraph"/>
              <w:spacing w:before="47" w:line="259" w:lineRule="exact"/>
              <w:ind w:left="13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</w:p>
        </w:tc>
        <w:tc>
          <w:tcPr>
            <w:tcW w:w="1858" w:type="dxa"/>
            <w:tcBorders>
              <w:bottom w:val="nil"/>
            </w:tcBorders>
          </w:tcPr>
          <w:p w:rsidR="00173A26" w:rsidRDefault="00A94DCC">
            <w:pPr>
              <w:pStyle w:val="TableParagraph"/>
              <w:spacing w:before="43" w:line="263" w:lineRule="exact"/>
              <w:ind w:left="41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Контрольно-</w:t>
            </w:r>
          </w:p>
        </w:tc>
      </w:tr>
      <w:tr w:rsidR="00173A26">
        <w:trPr>
          <w:trHeight w:val="597"/>
        </w:trPr>
        <w:tc>
          <w:tcPr>
            <w:tcW w:w="1989" w:type="dxa"/>
            <w:tcBorders>
              <w:top w:val="nil"/>
              <w:bottom w:val="nil"/>
            </w:tcBorders>
          </w:tcPr>
          <w:p w:rsidR="00173A26" w:rsidRDefault="00A94DCC">
            <w:pPr>
              <w:pStyle w:val="TableParagraph"/>
              <w:spacing w:before="0" w:line="290" w:lineRule="atLeast"/>
              <w:ind w:left="705" w:hanging="3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аттестации, сроки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858" w:type="dxa"/>
            <w:tcBorders>
              <w:top w:val="nil"/>
              <w:bottom w:val="nil"/>
            </w:tcBorders>
          </w:tcPr>
          <w:p w:rsidR="00173A26" w:rsidRDefault="00A94DCC">
            <w:pPr>
              <w:pStyle w:val="TableParagraph"/>
              <w:spacing w:before="0" w:line="237" w:lineRule="auto"/>
              <w:ind w:left="247" w:right="55" w:hanging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измерительны </w:t>
            </w:r>
            <w:r>
              <w:rPr>
                <w:b/>
                <w:sz w:val="24"/>
              </w:rPr>
              <w:t>е материалы</w:t>
            </w:r>
          </w:p>
        </w:tc>
      </w:tr>
      <w:tr w:rsidR="00173A26">
        <w:trPr>
          <w:trHeight w:val="314"/>
        </w:trPr>
        <w:tc>
          <w:tcPr>
            <w:tcW w:w="1989" w:type="dxa"/>
            <w:tcBorders>
              <w:top w:val="nil"/>
            </w:tcBorders>
          </w:tcPr>
          <w:p w:rsidR="00173A26" w:rsidRDefault="00A94DCC">
            <w:pPr>
              <w:pStyle w:val="TableParagraph"/>
              <w:spacing w:before="19" w:line="276" w:lineRule="exact"/>
              <w:ind w:left="66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993" w:type="dxa"/>
            <w:tcBorders>
              <w:top w:val="nil"/>
            </w:tcBorders>
          </w:tcPr>
          <w:p w:rsidR="00173A26" w:rsidRDefault="00173A26">
            <w:pPr>
              <w:pStyle w:val="TableParagraph"/>
              <w:spacing w:before="0"/>
            </w:pPr>
          </w:p>
        </w:tc>
        <w:tc>
          <w:tcPr>
            <w:tcW w:w="1997" w:type="dxa"/>
            <w:tcBorders>
              <w:top w:val="nil"/>
            </w:tcBorders>
          </w:tcPr>
          <w:p w:rsidR="00173A26" w:rsidRDefault="00173A26">
            <w:pPr>
              <w:pStyle w:val="TableParagraph"/>
              <w:spacing w:before="0"/>
            </w:pPr>
          </w:p>
        </w:tc>
        <w:tc>
          <w:tcPr>
            <w:tcW w:w="2082" w:type="dxa"/>
            <w:tcBorders>
              <w:top w:val="nil"/>
            </w:tcBorders>
          </w:tcPr>
          <w:p w:rsidR="00173A26" w:rsidRDefault="00173A26">
            <w:pPr>
              <w:pStyle w:val="TableParagraph"/>
              <w:spacing w:before="0"/>
            </w:pPr>
          </w:p>
        </w:tc>
        <w:tc>
          <w:tcPr>
            <w:tcW w:w="1858" w:type="dxa"/>
            <w:tcBorders>
              <w:top w:val="nil"/>
            </w:tcBorders>
          </w:tcPr>
          <w:p w:rsidR="00173A26" w:rsidRDefault="00A94DCC">
            <w:pPr>
              <w:pStyle w:val="TableParagraph"/>
              <w:spacing w:before="0" w:line="271" w:lineRule="exact"/>
              <w:ind w:left="33" w:right="4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Критерии</w:t>
            </w:r>
          </w:p>
        </w:tc>
      </w:tr>
      <w:tr w:rsidR="00173A26">
        <w:trPr>
          <w:trHeight w:val="1456"/>
        </w:trPr>
        <w:tc>
          <w:tcPr>
            <w:tcW w:w="1989" w:type="dxa"/>
            <w:tcBorders>
              <w:bottom w:val="nil"/>
            </w:tcBorders>
          </w:tcPr>
          <w:p w:rsidR="00173A26" w:rsidRDefault="00A94DCC">
            <w:pPr>
              <w:pStyle w:val="TableParagraph"/>
              <w:spacing w:before="39" w:line="259" w:lineRule="auto"/>
              <w:ind w:left="517" w:right="460" w:firstLine="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Входной контроль. Сентябрь</w:t>
            </w:r>
          </w:p>
        </w:tc>
        <w:tc>
          <w:tcPr>
            <w:tcW w:w="1993" w:type="dxa"/>
            <w:tcBorders>
              <w:bottom w:val="nil"/>
            </w:tcBorders>
          </w:tcPr>
          <w:p w:rsidR="00173A26" w:rsidRDefault="00A94DCC">
            <w:pPr>
              <w:pStyle w:val="TableParagraph"/>
              <w:spacing w:before="41" w:line="237" w:lineRule="auto"/>
              <w:ind w:left="229" w:right="169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Определить </w:t>
            </w:r>
            <w:r>
              <w:rPr>
                <w:sz w:val="24"/>
              </w:rPr>
              <w:t>уровень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 учащихся о</w:t>
            </w:r>
          </w:p>
          <w:p w:rsidR="00173A26" w:rsidRDefault="00A94DCC">
            <w:pPr>
              <w:pStyle w:val="TableParagraph"/>
              <w:ind w:left="465" w:right="405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правилах дорожного</w:t>
            </w:r>
          </w:p>
        </w:tc>
        <w:tc>
          <w:tcPr>
            <w:tcW w:w="1997" w:type="dxa"/>
            <w:tcBorders>
              <w:bottom w:val="nil"/>
            </w:tcBorders>
          </w:tcPr>
          <w:p w:rsidR="00173A26" w:rsidRDefault="00A94DCC">
            <w:pPr>
              <w:pStyle w:val="TableParagraph"/>
              <w:spacing w:before="39"/>
              <w:ind w:left="464" w:right="401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Проверка первичных</w:t>
            </w:r>
          </w:p>
          <w:p w:rsidR="00173A26" w:rsidRDefault="00A94DCC">
            <w:pPr>
              <w:pStyle w:val="TableParagraph"/>
              <w:spacing w:before="1"/>
              <w:ind w:left="67" w:right="9"/>
              <w:jc w:val="center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:rsidR="00173A26" w:rsidRDefault="00A94DCC">
            <w:pPr>
              <w:pStyle w:val="TableParagraph"/>
              <w:spacing w:before="0" w:line="290" w:lineRule="atLeast"/>
              <w:ind w:left="151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правилах </w:t>
            </w:r>
            <w:r>
              <w:rPr>
                <w:spacing w:val="-2"/>
                <w:sz w:val="24"/>
              </w:rPr>
              <w:t>дорожного</w:t>
            </w:r>
          </w:p>
        </w:tc>
        <w:tc>
          <w:tcPr>
            <w:tcW w:w="2082" w:type="dxa"/>
            <w:tcBorders>
              <w:bottom w:val="nil"/>
            </w:tcBorders>
          </w:tcPr>
          <w:p w:rsidR="00173A26" w:rsidRDefault="00A94DCC">
            <w:pPr>
              <w:pStyle w:val="TableParagraph"/>
              <w:spacing w:before="43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</w:p>
        </w:tc>
        <w:tc>
          <w:tcPr>
            <w:tcW w:w="1858" w:type="dxa"/>
            <w:tcBorders>
              <w:bottom w:val="nil"/>
            </w:tcBorders>
          </w:tcPr>
          <w:p w:rsidR="00173A26" w:rsidRDefault="00A94DCC">
            <w:pPr>
              <w:pStyle w:val="TableParagraph"/>
              <w:spacing w:before="43"/>
              <w:ind w:left="33" w:right="29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173A26">
        <w:trPr>
          <w:trHeight w:val="330"/>
        </w:trPr>
        <w:tc>
          <w:tcPr>
            <w:tcW w:w="1989" w:type="dxa"/>
            <w:tcBorders>
              <w:top w:val="nil"/>
            </w:tcBorders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993" w:type="dxa"/>
            <w:tcBorders>
              <w:top w:val="nil"/>
            </w:tcBorders>
          </w:tcPr>
          <w:p w:rsidR="00173A26" w:rsidRDefault="00A94DCC">
            <w:pPr>
              <w:pStyle w:val="TableParagraph"/>
              <w:spacing w:before="0" w:line="259" w:lineRule="exact"/>
              <w:ind w:left="85" w:righ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движения.</w:t>
            </w:r>
          </w:p>
        </w:tc>
        <w:tc>
          <w:tcPr>
            <w:tcW w:w="1997" w:type="dxa"/>
            <w:tcBorders>
              <w:top w:val="nil"/>
            </w:tcBorders>
          </w:tcPr>
          <w:p w:rsidR="00173A26" w:rsidRDefault="00A94DCC">
            <w:pPr>
              <w:pStyle w:val="TableParagraph"/>
              <w:spacing w:before="31"/>
              <w:ind w:left="536"/>
              <w:rPr>
                <w:sz w:val="24"/>
              </w:rPr>
            </w:pPr>
            <w:r>
              <w:rPr>
                <w:spacing w:val="-2"/>
                <w:sz w:val="24"/>
              </w:rPr>
              <w:t>движения.</w:t>
            </w:r>
          </w:p>
        </w:tc>
        <w:tc>
          <w:tcPr>
            <w:tcW w:w="2082" w:type="dxa"/>
            <w:tcBorders>
              <w:top w:val="nil"/>
            </w:tcBorders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858" w:type="dxa"/>
            <w:tcBorders>
              <w:top w:val="nil"/>
            </w:tcBorders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173A26">
        <w:trPr>
          <w:trHeight w:val="1579"/>
        </w:trPr>
        <w:tc>
          <w:tcPr>
            <w:tcW w:w="1989" w:type="dxa"/>
          </w:tcPr>
          <w:p w:rsidR="00173A26" w:rsidRDefault="00A94DCC">
            <w:pPr>
              <w:pStyle w:val="TableParagraph"/>
              <w:spacing w:before="39" w:line="278" w:lineRule="auto"/>
              <w:ind w:left="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Промежуточная аттестация.</w:t>
            </w:r>
          </w:p>
          <w:p w:rsidR="00173A26" w:rsidRDefault="00A94DCC">
            <w:pPr>
              <w:pStyle w:val="TableParagraph"/>
              <w:spacing w:before="4"/>
              <w:ind w:left="66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 20 по </w:t>
            </w:r>
            <w:r>
              <w:rPr>
                <w:spacing w:val="-5"/>
                <w:sz w:val="24"/>
              </w:rPr>
              <w:t>30</w:t>
            </w:r>
          </w:p>
          <w:p w:rsidR="00173A26" w:rsidRDefault="00A94DCC">
            <w:pPr>
              <w:pStyle w:val="TableParagraph"/>
              <w:spacing w:before="24"/>
              <w:ind w:left="6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1993" w:type="dxa"/>
          </w:tcPr>
          <w:p w:rsidR="00173A26" w:rsidRDefault="00A94DCC">
            <w:pPr>
              <w:pStyle w:val="TableParagraph"/>
              <w:spacing w:before="39" w:line="247" w:lineRule="auto"/>
              <w:ind w:left="229" w:right="169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Определить </w:t>
            </w:r>
            <w:r>
              <w:rPr>
                <w:sz w:val="24"/>
              </w:rPr>
              <w:t>уровень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знаний теме «Правила </w:t>
            </w:r>
            <w:r>
              <w:rPr>
                <w:spacing w:val="-2"/>
                <w:sz w:val="24"/>
              </w:rPr>
              <w:t>дорожного</w:t>
            </w:r>
          </w:p>
          <w:p w:rsidR="00173A26" w:rsidRDefault="00A94DCC">
            <w:pPr>
              <w:pStyle w:val="TableParagraph"/>
              <w:spacing w:before="16"/>
              <w:ind w:lef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движения»</w:t>
            </w:r>
          </w:p>
        </w:tc>
        <w:tc>
          <w:tcPr>
            <w:tcW w:w="1997" w:type="dxa"/>
          </w:tcPr>
          <w:p w:rsidR="00173A26" w:rsidRDefault="00A94DCC">
            <w:pPr>
              <w:pStyle w:val="TableParagraph"/>
              <w:spacing w:before="39" w:line="278" w:lineRule="auto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 по теме:</w:t>
            </w:r>
          </w:p>
          <w:p w:rsidR="00173A26" w:rsidRDefault="00A94DCC">
            <w:pPr>
              <w:pStyle w:val="TableParagraph"/>
              <w:spacing w:before="4"/>
              <w:ind w:left="6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«Правила</w:t>
            </w:r>
          </w:p>
          <w:p w:rsidR="00173A26" w:rsidRDefault="00A94DCC">
            <w:pPr>
              <w:pStyle w:val="TableParagraph"/>
              <w:spacing w:before="6" w:line="290" w:lineRule="atLeast"/>
              <w:ind w:left="468" w:right="394" w:hanging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дорожного движения»</w:t>
            </w:r>
          </w:p>
        </w:tc>
        <w:tc>
          <w:tcPr>
            <w:tcW w:w="2082" w:type="dxa"/>
          </w:tcPr>
          <w:p w:rsidR="00173A26" w:rsidRDefault="00A94DCC">
            <w:pPr>
              <w:pStyle w:val="TableParagraph"/>
              <w:spacing w:before="43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  <w:tc>
          <w:tcPr>
            <w:tcW w:w="1858" w:type="dxa"/>
          </w:tcPr>
          <w:p w:rsidR="00173A26" w:rsidRDefault="00A94DCC">
            <w:pPr>
              <w:pStyle w:val="TableParagraph"/>
              <w:spacing w:before="43"/>
              <w:ind w:left="33" w:right="29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173A26">
        <w:trPr>
          <w:trHeight w:val="1875"/>
        </w:trPr>
        <w:tc>
          <w:tcPr>
            <w:tcW w:w="1989" w:type="dxa"/>
          </w:tcPr>
          <w:p w:rsidR="00173A26" w:rsidRDefault="00A94DCC">
            <w:pPr>
              <w:pStyle w:val="TableParagraph"/>
              <w:spacing w:before="39" w:line="278" w:lineRule="auto"/>
              <w:ind w:left="469" w:right="403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Итоговая аттестация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993" w:type="dxa"/>
          </w:tcPr>
          <w:p w:rsidR="00173A26" w:rsidRDefault="00A94DCC">
            <w:pPr>
              <w:pStyle w:val="TableParagraph"/>
              <w:spacing w:before="39"/>
              <w:ind w:left="213" w:right="147" w:firstLine="2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Проверить </w:t>
            </w:r>
            <w:r>
              <w:rPr>
                <w:sz w:val="24"/>
              </w:rPr>
              <w:t>знания,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</w:p>
          <w:p w:rsidR="00173A26" w:rsidRDefault="00A94DCC">
            <w:pPr>
              <w:pStyle w:val="TableParagraph"/>
              <w:spacing w:before="0" w:line="252" w:lineRule="auto"/>
              <w:ind w:left="445" w:right="380" w:hanging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навыки по </w:t>
            </w:r>
            <w:r>
              <w:rPr>
                <w:spacing w:val="-2"/>
                <w:sz w:val="24"/>
              </w:rPr>
              <w:t>окончании обучения программы</w:t>
            </w:r>
          </w:p>
        </w:tc>
        <w:tc>
          <w:tcPr>
            <w:tcW w:w="1997" w:type="dxa"/>
          </w:tcPr>
          <w:p w:rsidR="00173A26" w:rsidRDefault="00A94DCC">
            <w:pPr>
              <w:pStyle w:val="TableParagraph"/>
              <w:spacing w:before="43" w:line="278" w:lineRule="auto"/>
              <w:ind w:left="608" w:right="85" w:hanging="456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 по теме:</w:t>
            </w:r>
          </w:p>
          <w:p w:rsidR="00173A26" w:rsidRDefault="00A94DCC">
            <w:pPr>
              <w:pStyle w:val="TableParagraph"/>
              <w:spacing w:before="0" w:line="256" w:lineRule="auto"/>
              <w:ind w:left="468" w:right="394" w:firstLine="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«Правила дорожного движения»</w:t>
            </w:r>
          </w:p>
        </w:tc>
        <w:tc>
          <w:tcPr>
            <w:tcW w:w="2082" w:type="dxa"/>
          </w:tcPr>
          <w:p w:rsidR="00173A26" w:rsidRDefault="00A94DCC">
            <w:pPr>
              <w:pStyle w:val="TableParagraph"/>
              <w:spacing w:before="43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  <w:tc>
          <w:tcPr>
            <w:tcW w:w="1858" w:type="dxa"/>
          </w:tcPr>
          <w:p w:rsidR="00173A26" w:rsidRDefault="00A94DCC">
            <w:pPr>
              <w:pStyle w:val="TableParagraph"/>
              <w:spacing w:before="43"/>
              <w:ind w:left="33" w:right="29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</w:tbl>
    <w:p w:rsidR="00173A26" w:rsidRDefault="00A94DCC">
      <w:pPr>
        <w:pStyle w:val="1"/>
        <w:spacing w:before="251" w:line="620" w:lineRule="atLeast"/>
        <w:ind w:left="3633" w:right="3006" w:firstLine="444"/>
      </w:pPr>
      <w:r>
        <w:t>Список литературы Нормативно-правовые</w:t>
      </w:r>
      <w:r>
        <w:rPr>
          <w:spacing w:val="-15"/>
        </w:rPr>
        <w:t xml:space="preserve"> </w:t>
      </w:r>
      <w:r>
        <w:t>документы</w:t>
      </w:r>
    </w:p>
    <w:p w:rsidR="00173A26" w:rsidRDefault="00A94DCC">
      <w:pPr>
        <w:pStyle w:val="a4"/>
        <w:numPr>
          <w:ilvl w:val="0"/>
          <w:numId w:val="19"/>
        </w:numPr>
        <w:tabs>
          <w:tab w:val="left" w:pos="1060"/>
        </w:tabs>
        <w:spacing w:before="20" w:line="268" w:lineRule="auto"/>
        <w:ind w:right="429"/>
        <w:rPr>
          <w:sz w:val="24"/>
        </w:rPr>
      </w:pPr>
      <w:r>
        <w:rPr>
          <w:sz w:val="24"/>
        </w:rPr>
        <w:t>Федеральный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Закон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29.12.2012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N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273-ФЗ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«Об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Федерации»;</w:t>
      </w:r>
    </w:p>
    <w:p w:rsidR="00173A26" w:rsidRDefault="00A94DCC">
      <w:pPr>
        <w:pStyle w:val="a4"/>
        <w:numPr>
          <w:ilvl w:val="0"/>
          <w:numId w:val="19"/>
        </w:numPr>
        <w:tabs>
          <w:tab w:val="left" w:pos="1060"/>
          <w:tab w:val="left" w:pos="2476"/>
          <w:tab w:val="left" w:pos="3893"/>
          <w:tab w:val="left" w:pos="6017"/>
        </w:tabs>
        <w:spacing w:before="15"/>
        <w:rPr>
          <w:sz w:val="24"/>
        </w:rPr>
      </w:pPr>
      <w:r>
        <w:rPr>
          <w:spacing w:val="-2"/>
          <w:sz w:val="24"/>
        </w:rPr>
        <w:t>Концепция</w:t>
      </w:r>
      <w:r>
        <w:rPr>
          <w:sz w:val="24"/>
        </w:rPr>
        <w:tab/>
      </w:r>
      <w:r>
        <w:rPr>
          <w:spacing w:val="-2"/>
          <w:sz w:val="24"/>
        </w:rPr>
        <w:t>развития</w:t>
      </w:r>
      <w:r>
        <w:rPr>
          <w:sz w:val="24"/>
        </w:rPr>
        <w:tab/>
      </w:r>
      <w:r>
        <w:rPr>
          <w:spacing w:val="-2"/>
          <w:sz w:val="24"/>
        </w:rPr>
        <w:t>дополнительного</w:t>
      </w:r>
      <w:r>
        <w:rPr>
          <w:sz w:val="24"/>
        </w:rPr>
        <w:tab/>
        <w:t>образования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утвержденная</w:t>
      </w:r>
    </w:p>
    <w:p w:rsidR="00173A26" w:rsidRDefault="00173A26">
      <w:pPr>
        <w:rPr>
          <w:sz w:val="24"/>
        </w:rPr>
        <w:sectPr w:rsidR="00173A26">
          <w:pgSz w:w="11910" w:h="16840"/>
          <w:pgMar w:top="1060" w:right="700" w:bottom="1280" w:left="780" w:header="0" w:footer="1033" w:gutter="0"/>
          <w:cols w:space="720"/>
        </w:sectPr>
      </w:pPr>
    </w:p>
    <w:p w:rsidR="00173A26" w:rsidRDefault="00A94DCC">
      <w:pPr>
        <w:pStyle w:val="a3"/>
        <w:tabs>
          <w:tab w:val="left" w:pos="1919"/>
          <w:tab w:val="left" w:pos="3074"/>
          <w:tab w:val="left" w:pos="4609"/>
          <w:tab w:val="left" w:pos="8379"/>
          <w:tab w:val="left" w:pos="9870"/>
        </w:tabs>
        <w:spacing w:before="76" w:line="271" w:lineRule="auto"/>
        <w:ind w:left="336" w:right="426"/>
      </w:pPr>
      <w:r>
        <w:lastRenderedPageBreak/>
        <w:t>Распоряжением</w:t>
      </w:r>
      <w:r>
        <w:rPr>
          <w:spacing w:val="40"/>
        </w:rPr>
        <w:t xml:space="preserve"> </w:t>
      </w:r>
      <w:r>
        <w:t>Правительства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4</w:t>
      </w:r>
      <w:r>
        <w:rPr>
          <w:spacing w:val="40"/>
        </w:rPr>
        <w:t xml:space="preserve"> </w:t>
      </w:r>
      <w:r>
        <w:t>сентября</w:t>
      </w:r>
      <w:r>
        <w:rPr>
          <w:spacing w:val="40"/>
        </w:rPr>
        <w:t xml:space="preserve"> </w:t>
      </w:r>
      <w:r>
        <w:t>2014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1726-р;</w:t>
      </w:r>
      <w:r>
        <w:rPr>
          <w:spacing w:val="40"/>
        </w:rPr>
        <w:t xml:space="preserve"> </w:t>
      </w:r>
      <w:r>
        <w:t xml:space="preserve">- </w:t>
      </w:r>
      <w:r>
        <w:rPr>
          <w:spacing w:val="-2"/>
        </w:rPr>
        <w:t>Санитарные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2"/>
        </w:rPr>
        <w:t>2.4.3648–20</w:t>
      </w:r>
      <w:r>
        <w:tab/>
      </w:r>
      <w:r>
        <w:rPr>
          <w:spacing w:val="-2"/>
        </w:rPr>
        <w:t>«Санитарно-эпидемиологические</w:t>
      </w:r>
      <w:r>
        <w:tab/>
      </w:r>
      <w:r>
        <w:rPr>
          <w:spacing w:val="-2"/>
        </w:rPr>
        <w:t>требования</w:t>
      </w:r>
      <w:r>
        <w:tab/>
      </w:r>
      <w:r>
        <w:rPr>
          <w:spacing w:val="-10"/>
        </w:rPr>
        <w:t xml:space="preserve">к </w:t>
      </w:r>
      <w:r>
        <w:t>организациям</w:t>
      </w:r>
      <w:r>
        <w:rPr>
          <w:spacing w:val="80"/>
          <w:w w:val="150"/>
        </w:rPr>
        <w:t xml:space="preserve"> </w:t>
      </w:r>
      <w:r>
        <w:t>воспитания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обучения,</w:t>
      </w:r>
      <w:r>
        <w:rPr>
          <w:spacing w:val="80"/>
          <w:w w:val="150"/>
        </w:rPr>
        <w:t xml:space="preserve"> </w:t>
      </w:r>
      <w:r>
        <w:t>отдыха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оздоровления</w:t>
      </w:r>
      <w:r>
        <w:rPr>
          <w:spacing w:val="80"/>
          <w:w w:val="150"/>
        </w:rPr>
        <w:t xml:space="preserve"> </w:t>
      </w:r>
      <w:r>
        <w:t>детей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молодежи», утвержденные постановлением Главного государственного санитарного врача Российской Федерации от 28 сентября 2020 года № 281;</w:t>
      </w:r>
    </w:p>
    <w:p w:rsidR="00173A26" w:rsidRDefault="00A94DCC">
      <w:pPr>
        <w:pStyle w:val="a4"/>
        <w:numPr>
          <w:ilvl w:val="0"/>
          <w:numId w:val="19"/>
        </w:numPr>
        <w:tabs>
          <w:tab w:val="left" w:pos="1060"/>
        </w:tabs>
        <w:spacing w:before="9" w:line="268" w:lineRule="auto"/>
        <w:ind w:right="427"/>
        <w:jc w:val="both"/>
        <w:rPr>
          <w:sz w:val="24"/>
        </w:rPr>
      </w:pPr>
      <w:r>
        <w:rPr>
          <w:sz w:val="24"/>
        </w:rPr>
        <w:t>Санитарные правила и нормы СанПиН 1.2.3685–21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 Федерации от 28 января 2021 года № 2;</w:t>
      </w:r>
    </w:p>
    <w:p w:rsidR="00173A26" w:rsidRDefault="00A94DCC">
      <w:pPr>
        <w:pStyle w:val="a4"/>
        <w:numPr>
          <w:ilvl w:val="0"/>
          <w:numId w:val="19"/>
        </w:numPr>
        <w:tabs>
          <w:tab w:val="left" w:pos="1060"/>
        </w:tabs>
        <w:spacing w:before="12" w:line="268" w:lineRule="auto"/>
        <w:ind w:right="439"/>
        <w:jc w:val="both"/>
        <w:rPr>
          <w:sz w:val="24"/>
        </w:rPr>
      </w:pPr>
      <w:r>
        <w:rPr>
          <w:sz w:val="24"/>
        </w:rPr>
        <w:t>Приказ Министерства просвещения России от 09 ноября 2018 г. № 196 г. Москва «Об утверждении Порядка организации и осуществления образовательной 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по дополнительным общеобразовательным программам»;</w:t>
      </w:r>
    </w:p>
    <w:p w:rsidR="00173A26" w:rsidRDefault="00A94DCC">
      <w:pPr>
        <w:pStyle w:val="a4"/>
        <w:numPr>
          <w:ilvl w:val="0"/>
          <w:numId w:val="19"/>
        </w:numPr>
        <w:tabs>
          <w:tab w:val="left" w:pos="1060"/>
        </w:tabs>
        <w:spacing w:before="13" w:line="268" w:lineRule="auto"/>
        <w:ind w:right="435"/>
        <w:jc w:val="both"/>
        <w:rPr>
          <w:sz w:val="24"/>
        </w:rPr>
      </w:pPr>
      <w:r>
        <w:rPr>
          <w:sz w:val="24"/>
        </w:rPr>
        <w:t>Приказ Министерства труда и социальной защиты Российской Федерации от 05.05.2018 № 298 "Об утверждении профессионального стандарта "Педагог дополнительного образования детей и взрослых";</w:t>
      </w:r>
    </w:p>
    <w:p w:rsidR="00173A26" w:rsidRDefault="00A94DCC">
      <w:pPr>
        <w:pStyle w:val="a4"/>
        <w:numPr>
          <w:ilvl w:val="0"/>
          <w:numId w:val="19"/>
        </w:numPr>
        <w:tabs>
          <w:tab w:val="left" w:pos="1059"/>
        </w:tabs>
        <w:spacing w:before="9"/>
        <w:ind w:left="1059" w:hanging="707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20"/>
          <w:sz w:val="24"/>
        </w:rPr>
        <w:t xml:space="preserve"> </w:t>
      </w:r>
      <w:r>
        <w:rPr>
          <w:sz w:val="24"/>
        </w:rPr>
        <w:t>науки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молодѐжной</w:t>
      </w:r>
      <w:r>
        <w:rPr>
          <w:spacing w:val="15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5"/>
          <w:sz w:val="24"/>
        </w:rPr>
        <w:t xml:space="preserve"> </w:t>
      </w:r>
      <w:r>
        <w:rPr>
          <w:spacing w:val="-4"/>
          <w:sz w:val="24"/>
        </w:rPr>
        <w:t>Коми</w:t>
      </w:r>
    </w:p>
    <w:p w:rsidR="00173A26" w:rsidRDefault="00A94DCC">
      <w:pPr>
        <w:pStyle w:val="a3"/>
        <w:spacing w:before="36" w:line="268" w:lineRule="auto"/>
        <w:ind w:left="1060" w:right="434"/>
        <w:jc w:val="both"/>
      </w:pPr>
      <w:r>
        <w:t>«Об утверждении правил персонифицированного финансирования дополнительного образования детей в Республике Коми» от 01.06.2018 года № 214-п;</w:t>
      </w:r>
    </w:p>
    <w:p w:rsidR="003D5078" w:rsidRPr="003D5078" w:rsidRDefault="00A94DCC" w:rsidP="003D5078">
      <w:pPr>
        <w:pStyle w:val="a4"/>
        <w:numPr>
          <w:ilvl w:val="0"/>
          <w:numId w:val="19"/>
        </w:numPr>
        <w:tabs>
          <w:tab w:val="left" w:pos="1060"/>
        </w:tabs>
        <w:spacing w:before="10" w:line="268" w:lineRule="auto"/>
        <w:ind w:right="428"/>
        <w:jc w:val="both"/>
      </w:pPr>
      <w:r>
        <w:rPr>
          <w:sz w:val="24"/>
        </w:rPr>
        <w:t>Приложение к письму Департамента государственной политики в сфере воспитания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Министерства образования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18.11.2015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09–3242 «О направлении информации» (Методические рекомендации по проектированию дополнительных общеобразовательных программ (включая разноуровневые программы);</w:t>
      </w:r>
      <w:r>
        <w:rPr>
          <w:spacing w:val="80"/>
          <w:sz w:val="24"/>
        </w:rPr>
        <w:t xml:space="preserve"> </w:t>
      </w:r>
    </w:p>
    <w:p w:rsidR="003D5078" w:rsidRDefault="003D5078" w:rsidP="003D5078">
      <w:pPr>
        <w:pStyle w:val="a4"/>
        <w:tabs>
          <w:tab w:val="left" w:pos="1060"/>
        </w:tabs>
        <w:spacing w:before="10" w:line="268" w:lineRule="auto"/>
        <w:ind w:right="428" w:firstLine="0"/>
        <w:jc w:val="both"/>
        <w:rPr>
          <w:spacing w:val="80"/>
          <w:sz w:val="24"/>
        </w:rPr>
      </w:pPr>
      <w:r>
        <w:rPr>
          <w:spacing w:val="80"/>
          <w:sz w:val="24"/>
        </w:rPr>
        <w:tab/>
      </w:r>
      <w:r>
        <w:rPr>
          <w:spacing w:val="80"/>
          <w:sz w:val="24"/>
        </w:rPr>
        <w:tab/>
      </w:r>
      <w:r>
        <w:rPr>
          <w:spacing w:val="80"/>
          <w:sz w:val="24"/>
        </w:rPr>
        <w:tab/>
      </w:r>
      <w:r>
        <w:rPr>
          <w:spacing w:val="80"/>
          <w:sz w:val="24"/>
        </w:rPr>
        <w:tab/>
      </w:r>
      <w:r>
        <w:rPr>
          <w:spacing w:val="80"/>
          <w:sz w:val="24"/>
        </w:rPr>
        <w:tab/>
      </w:r>
    </w:p>
    <w:p w:rsidR="00173A26" w:rsidRPr="003D5078" w:rsidRDefault="003D5078" w:rsidP="003D5078">
      <w:pPr>
        <w:pStyle w:val="a4"/>
        <w:tabs>
          <w:tab w:val="left" w:pos="1060"/>
        </w:tabs>
        <w:spacing w:before="10" w:line="268" w:lineRule="auto"/>
        <w:ind w:right="428" w:firstLine="0"/>
        <w:jc w:val="both"/>
        <w:rPr>
          <w:b/>
        </w:rPr>
      </w:pPr>
      <w:r>
        <w:rPr>
          <w:spacing w:val="80"/>
          <w:sz w:val="24"/>
        </w:rPr>
        <w:tab/>
      </w:r>
      <w:r>
        <w:rPr>
          <w:spacing w:val="80"/>
          <w:sz w:val="24"/>
        </w:rPr>
        <w:tab/>
      </w:r>
      <w:r>
        <w:rPr>
          <w:spacing w:val="80"/>
          <w:sz w:val="24"/>
        </w:rPr>
        <w:tab/>
      </w:r>
      <w:r>
        <w:rPr>
          <w:spacing w:val="80"/>
          <w:sz w:val="24"/>
        </w:rPr>
        <w:tab/>
      </w:r>
      <w:r>
        <w:rPr>
          <w:spacing w:val="80"/>
          <w:sz w:val="24"/>
        </w:rPr>
        <w:tab/>
      </w:r>
      <w:r w:rsidR="00A94DCC" w:rsidRPr="003D5078">
        <w:rPr>
          <w:b/>
        </w:rPr>
        <w:t>Литература</w:t>
      </w:r>
      <w:r w:rsidR="00A94DCC" w:rsidRPr="003D5078">
        <w:rPr>
          <w:b/>
          <w:spacing w:val="-6"/>
        </w:rPr>
        <w:t xml:space="preserve"> </w:t>
      </w:r>
      <w:r w:rsidR="00A94DCC" w:rsidRPr="003D5078">
        <w:rPr>
          <w:b/>
        </w:rPr>
        <w:t>для</w:t>
      </w:r>
      <w:r w:rsidR="00A94DCC" w:rsidRPr="003D5078">
        <w:rPr>
          <w:b/>
          <w:spacing w:val="-6"/>
        </w:rPr>
        <w:t xml:space="preserve"> </w:t>
      </w:r>
      <w:r w:rsidR="00A94DCC" w:rsidRPr="003D5078">
        <w:rPr>
          <w:b/>
          <w:spacing w:val="-2"/>
        </w:rPr>
        <w:t>педагога:</w:t>
      </w:r>
    </w:p>
    <w:p w:rsidR="00173A26" w:rsidRDefault="00A94DCC">
      <w:pPr>
        <w:pStyle w:val="a4"/>
        <w:numPr>
          <w:ilvl w:val="0"/>
          <w:numId w:val="19"/>
        </w:numPr>
        <w:tabs>
          <w:tab w:val="left" w:pos="1060"/>
        </w:tabs>
        <w:spacing w:before="15" w:line="271" w:lineRule="auto"/>
        <w:ind w:right="439"/>
        <w:jc w:val="both"/>
        <w:rPr>
          <w:sz w:val="24"/>
        </w:rPr>
      </w:pPr>
      <w:r>
        <w:rPr>
          <w:sz w:val="24"/>
        </w:rPr>
        <w:t>Дети на дороге. Правила дорожного движения в играх и упражнениях. Учебнометодическое пособие. – Санкт-Петербург, ЦДК проф. Л.Б. Баряевой, 2008</w:t>
      </w:r>
    </w:p>
    <w:p w:rsidR="00173A26" w:rsidRDefault="00A94DCC">
      <w:pPr>
        <w:pStyle w:val="a4"/>
        <w:numPr>
          <w:ilvl w:val="0"/>
          <w:numId w:val="19"/>
        </w:numPr>
        <w:tabs>
          <w:tab w:val="left" w:pos="1060"/>
        </w:tabs>
        <w:spacing w:before="9" w:line="268" w:lineRule="auto"/>
        <w:ind w:right="429"/>
        <w:jc w:val="both"/>
        <w:rPr>
          <w:sz w:val="24"/>
        </w:rPr>
      </w:pPr>
      <w:r>
        <w:rPr>
          <w:sz w:val="24"/>
        </w:rPr>
        <w:t>Диск</w:t>
      </w:r>
      <w:r>
        <w:rPr>
          <w:spacing w:val="40"/>
          <w:sz w:val="24"/>
        </w:rPr>
        <w:t xml:space="preserve"> </w:t>
      </w:r>
      <w:r>
        <w:rPr>
          <w:sz w:val="24"/>
        </w:rPr>
        <w:t>24-х CD-ROM «ПДД». – Москва, Изд-во «Учитель», разработка, издание, 2007 Козловская Е.А., Козловский С. А. Дорожная безопасность: обучение и воспитание младшего школьника; изд. Третий Рим</w:t>
      </w:r>
    </w:p>
    <w:p w:rsidR="00173A26" w:rsidRDefault="00A94DCC">
      <w:pPr>
        <w:pStyle w:val="a4"/>
        <w:numPr>
          <w:ilvl w:val="0"/>
          <w:numId w:val="19"/>
        </w:numPr>
        <w:tabs>
          <w:tab w:val="left" w:pos="1060"/>
        </w:tabs>
        <w:spacing w:before="9" w:line="268" w:lineRule="auto"/>
        <w:ind w:right="428"/>
        <w:jc w:val="both"/>
        <w:rPr>
          <w:sz w:val="24"/>
        </w:rPr>
      </w:pPr>
      <w:r>
        <w:rPr>
          <w:sz w:val="24"/>
        </w:rPr>
        <w:t>Методические рекомендации по организации работы отрядов юных инспекторов движения.</w:t>
      </w:r>
      <w:r>
        <w:rPr>
          <w:spacing w:val="40"/>
          <w:sz w:val="24"/>
        </w:rPr>
        <w:t xml:space="preserve"> </w:t>
      </w:r>
      <w:r>
        <w:rPr>
          <w:sz w:val="24"/>
        </w:rPr>
        <w:t>- Правила дорожного движения с изменениями и дополнениями, введенными в действие с 01 июля 2002 года, изд. Третий Рим</w:t>
      </w:r>
    </w:p>
    <w:p w:rsidR="00173A26" w:rsidRDefault="00A94DCC">
      <w:pPr>
        <w:pStyle w:val="a4"/>
        <w:numPr>
          <w:ilvl w:val="0"/>
          <w:numId w:val="19"/>
        </w:numPr>
        <w:tabs>
          <w:tab w:val="left" w:pos="1060"/>
        </w:tabs>
        <w:spacing w:before="13" w:line="268" w:lineRule="auto"/>
        <w:ind w:right="426"/>
        <w:jc w:val="both"/>
        <w:rPr>
          <w:sz w:val="24"/>
        </w:rPr>
      </w:pPr>
      <w:r>
        <w:rPr>
          <w:sz w:val="24"/>
        </w:rPr>
        <w:t>Сборник материалов для работы по профилактике детского дорожно-транспортного травматизма. В помощь работникам образовательных учреждений. – Санкт- Петербург, 2001 - Форштат М.Л., Добровольская А.П., Эпова А.В. о некоторых ошибках в преподавании Правил дорожного движения. – Санкт-Петербург,</w:t>
      </w:r>
      <w:r>
        <w:rPr>
          <w:spacing w:val="40"/>
          <w:sz w:val="24"/>
        </w:rPr>
        <w:t xml:space="preserve"> </w:t>
      </w:r>
      <w:r>
        <w:rPr>
          <w:sz w:val="24"/>
        </w:rPr>
        <w:t>2000</w:t>
      </w:r>
    </w:p>
    <w:p w:rsidR="00173A26" w:rsidRDefault="00173A26">
      <w:pPr>
        <w:spacing w:line="268" w:lineRule="auto"/>
        <w:jc w:val="both"/>
        <w:rPr>
          <w:sz w:val="24"/>
        </w:rPr>
        <w:sectPr w:rsidR="00173A26">
          <w:pgSz w:w="11910" w:h="16840"/>
          <w:pgMar w:top="1040" w:right="700" w:bottom="1280" w:left="780" w:header="0" w:footer="1033" w:gutter="0"/>
          <w:cols w:space="720"/>
        </w:sectPr>
      </w:pPr>
    </w:p>
    <w:p w:rsidR="00173A26" w:rsidRDefault="00A94DCC" w:rsidP="005440AE">
      <w:pPr>
        <w:pStyle w:val="1"/>
        <w:spacing w:before="76" w:line="633" w:lineRule="auto"/>
        <w:ind w:left="3701" w:hanging="288"/>
        <w:rPr>
          <w:b w:val="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561975</wp:posOffset>
                </wp:positionH>
                <wp:positionV relativeFrom="page">
                  <wp:posOffset>1571625</wp:posOffset>
                </wp:positionV>
                <wp:extent cx="6362065" cy="849122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62065" cy="8491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60"/>
                              <w:gridCol w:w="1573"/>
                              <w:gridCol w:w="3938"/>
                              <w:gridCol w:w="1042"/>
                              <w:gridCol w:w="1226"/>
                              <w:gridCol w:w="1562"/>
                            </w:tblGrid>
                            <w:tr w:rsidR="00173A26">
                              <w:trPr>
                                <w:trHeight w:val="1151"/>
                              </w:trPr>
                              <w:tc>
                                <w:tcPr>
                                  <w:tcW w:w="560" w:type="dxa"/>
                                </w:tcPr>
                                <w:p w:rsidR="00173A26" w:rsidRDefault="00A94DCC">
                                  <w:pPr>
                                    <w:pStyle w:val="TableParagraph"/>
                                    <w:spacing w:before="11" w:line="273" w:lineRule="auto"/>
                                    <w:ind w:left="109" w:right="94" w:firstLine="5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 xml:space="preserve">№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п/п</w:t>
                                  </w: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:rsidR="00173A26" w:rsidRDefault="00A94DCC" w:rsidP="005440AE">
                                  <w:pPr>
                                    <w:pStyle w:val="TableParagraph"/>
                                    <w:spacing w:before="7"/>
                                    <w:ind w:left="169" w:right="136" w:hanging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Дата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проведения</w:t>
                                  </w:r>
                                </w:p>
                              </w:tc>
                              <w:tc>
                                <w:tcPr>
                                  <w:tcW w:w="3938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173A26" w:rsidRDefault="00A94DCC">
                                  <w:pPr>
                                    <w:pStyle w:val="TableParagraph"/>
                                    <w:spacing w:before="11" w:line="256" w:lineRule="auto"/>
                                    <w:ind w:left="1565" w:right="531" w:hanging="96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Раздел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программы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Тема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занятия</w:t>
                                  </w:r>
                                </w:p>
                              </w:tc>
                              <w:tc>
                                <w:tcPr>
                                  <w:tcW w:w="3830" w:type="dxa"/>
                                  <w:gridSpan w:val="3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173A26" w:rsidRDefault="00A94DCC">
                                  <w:pPr>
                                    <w:pStyle w:val="TableParagraph"/>
                                    <w:spacing w:before="11"/>
                                    <w:ind w:left="93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Количество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часов</w:t>
                                  </w:r>
                                </w:p>
                              </w:tc>
                            </w:tr>
                            <w:tr w:rsidR="00173A26">
                              <w:trPr>
                                <w:trHeight w:val="307"/>
                              </w:trPr>
                              <w:tc>
                                <w:tcPr>
                                  <w:tcW w:w="560" w:type="dxa"/>
                                </w:tcPr>
                                <w:p w:rsidR="00173A26" w:rsidRDefault="00173A26">
                                  <w:pPr>
                                    <w:pStyle w:val="TableParagraph"/>
                                    <w:spacing w:before="0"/>
                                  </w:pP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:rsidR="00173A26" w:rsidRDefault="00173A26">
                                  <w:pPr>
                                    <w:pStyle w:val="TableParagraph"/>
                                    <w:spacing w:before="0"/>
                                  </w:pPr>
                                </w:p>
                              </w:tc>
                              <w:tc>
                                <w:tcPr>
                                  <w:tcW w:w="3938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173A26" w:rsidRDefault="00173A26">
                                  <w:pPr>
                                    <w:pStyle w:val="TableParagraph"/>
                                    <w:spacing w:before="0"/>
                                  </w:pPr>
                                </w:p>
                              </w:tc>
                              <w:tc>
                                <w:tcPr>
                                  <w:tcW w:w="1042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173A26" w:rsidRDefault="00A94DCC">
                                  <w:pPr>
                                    <w:pStyle w:val="TableParagraph"/>
                                    <w:spacing w:before="11" w:line="276" w:lineRule="exact"/>
                                    <w:ind w:left="33" w:righ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:rsidR="00173A26" w:rsidRDefault="00A94DCC">
                                  <w:pPr>
                                    <w:pStyle w:val="TableParagraph"/>
                                    <w:spacing w:before="11" w:line="276" w:lineRule="exact"/>
                                    <w:ind w:lef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Теория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173A26" w:rsidRDefault="00A94DCC">
                                  <w:pPr>
                                    <w:pStyle w:val="TableParagraph"/>
                                    <w:spacing w:before="11" w:line="276" w:lineRule="exact"/>
                                    <w:ind w:left="5" w:right="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Практика</w:t>
                                  </w:r>
                                </w:p>
                              </w:tc>
                            </w:tr>
                            <w:tr w:rsidR="00173A26">
                              <w:trPr>
                                <w:trHeight w:val="602"/>
                              </w:trPr>
                              <w:tc>
                                <w:tcPr>
                                  <w:tcW w:w="560" w:type="dxa"/>
                                </w:tcPr>
                                <w:p w:rsidR="00173A26" w:rsidRDefault="00A94DCC">
                                  <w:pPr>
                                    <w:pStyle w:val="TableParagraph"/>
                                    <w:ind w:right="29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:rsidR="00173A26" w:rsidRDefault="00173A26">
                                  <w:pPr>
                                    <w:pStyle w:val="TableParagraph"/>
                                    <w:spacing w:before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8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173A26" w:rsidRDefault="00A94DCC">
                                  <w:pPr>
                                    <w:pStyle w:val="TableParagraph"/>
                                    <w:tabs>
                                      <w:tab w:val="left" w:pos="1264"/>
                                      <w:tab w:val="left" w:pos="3634"/>
                                    </w:tabs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Вводное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занятие.</w:t>
                                  </w:r>
                                  <w:r w:rsidR="000836FA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Инструктаж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по</w:t>
                                  </w:r>
                                </w:p>
                                <w:p w:rsidR="00173A26" w:rsidRDefault="00A94DCC">
                                  <w:pPr>
                                    <w:pStyle w:val="TableParagraph"/>
                                    <w:spacing w:before="24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Т.Б.</w:t>
                                  </w:r>
                                  <w:r>
                                    <w:rPr>
                                      <w:spacing w:val="5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Входной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контроль.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173A26" w:rsidRDefault="00A94DCC">
                                  <w:pPr>
                                    <w:pStyle w:val="TableParagraph"/>
                                    <w:ind w:left="26" w:right="3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:rsidR="00173A26" w:rsidRDefault="00A94DCC">
                                  <w:pPr>
                                    <w:pStyle w:val="TableParagraph"/>
                                    <w:ind w:left="1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173A26" w:rsidRDefault="00A94DCC">
                                  <w:pPr>
                                    <w:pStyle w:val="TableParagraph"/>
                                    <w:ind w:lef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73A26">
                              <w:trPr>
                                <w:trHeight w:val="947"/>
                              </w:trPr>
                              <w:tc>
                                <w:tcPr>
                                  <w:tcW w:w="560" w:type="dxa"/>
                                </w:tcPr>
                                <w:p w:rsidR="00173A26" w:rsidRDefault="00A94DCC">
                                  <w:pPr>
                                    <w:pStyle w:val="TableParagraph"/>
                                    <w:spacing w:before="7"/>
                                    <w:ind w:right="29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:rsidR="00173A26" w:rsidRDefault="00173A26">
                                  <w:pPr>
                                    <w:pStyle w:val="TableParagraph"/>
                                    <w:spacing w:before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8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173A26" w:rsidRDefault="005440AE" w:rsidP="005440AE">
                                  <w:pPr>
                                    <w:pStyle w:val="TableParagraph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Права, обязанности и ответственность участников дорожного движения. В</w:t>
                                  </w:r>
                                  <w:r w:rsidR="00A94DCC">
                                    <w:rPr>
                                      <w:sz w:val="24"/>
                                    </w:rPr>
                                    <w:t>оспитательная</w:t>
                                  </w:r>
                                  <w:r w:rsidR="00A94DCC"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 w:rsidR="00A94DCC">
                                    <w:rPr>
                                      <w:sz w:val="24"/>
                                    </w:rPr>
                                    <w:t>работа.</w:t>
                                  </w:r>
                                  <w:r w:rsidR="00A94DCC"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 w:rsidR="00A94DCC">
                                    <w:rPr>
                                      <w:sz w:val="24"/>
                                    </w:rPr>
                                    <w:t>Экскурсия. Тема: «Дорога»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173A26" w:rsidRDefault="00A94DCC">
                                  <w:pPr>
                                    <w:pStyle w:val="TableParagraph"/>
                                    <w:spacing w:before="7"/>
                                    <w:ind w:left="26" w:right="3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:rsidR="00173A26" w:rsidRDefault="00A94DCC">
                                  <w:pPr>
                                    <w:pStyle w:val="TableParagraph"/>
                                    <w:spacing w:before="7"/>
                                    <w:ind w:left="1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173A26" w:rsidRDefault="00A94DCC">
                                  <w:pPr>
                                    <w:pStyle w:val="TableParagraph"/>
                                    <w:spacing w:before="7"/>
                                    <w:ind w:lef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73A26">
                              <w:trPr>
                                <w:trHeight w:val="1199"/>
                              </w:trPr>
                              <w:tc>
                                <w:tcPr>
                                  <w:tcW w:w="560" w:type="dxa"/>
                                </w:tcPr>
                                <w:p w:rsidR="00173A26" w:rsidRDefault="00A94DCC">
                                  <w:pPr>
                                    <w:pStyle w:val="TableParagraph"/>
                                    <w:spacing w:before="4"/>
                                    <w:ind w:right="29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:rsidR="00173A26" w:rsidRDefault="00173A26">
                                  <w:pPr>
                                    <w:pStyle w:val="TableParagraph"/>
                                    <w:spacing w:before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8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173A26" w:rsidRDefault="00A94DCC">
                                  <w:pPr>
                                    <w:pStyle w:val="TableParagraph"/>
                                    <w:spacing w:before="4" w:line="256" w:lineRule="auto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Азбука пешехода. Рисование элементов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дорог 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перекрестка.</w:t>
                                  </w:r>
                                </w:p>
                                <w:p w:rsidR="00173A26" w:rsidRDefault="00A94DCC">
                                  <w:pPr>
                                    <w:pStyle w:val="TableParagraph"/>
                                    <w:spacing w:before="5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Обозначение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безопасного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места</w:t>
                                  </w:r>
                                </w:p>
                                <w:p w:rsidR="00173A26" w:rsidRDefault="00A94DCC">
                                  <w:pPr>
                                    <w:pStyle w:val="TableParagraph"/>
                                    <w:spacing w:before="20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перехода.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173A26" w:rsidRDefault="00A94DCC">
                                  <w:pPr>
                                    <w:pStyle w:val="TableParagraph"/>
                                    <w:spacing w:before="4"/>
                                    <w:ind w:left="26" w:right="3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:rsidR="00173A26" w:rsidRDefault="00173A26">
                                  <w:pPr>
                                    <w:pStyle w:val="TableParagraph"/>
                                    <w:spacing w:before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173A26" w:rsidRDefault="00A94DCC">
                                  <w:pPr>
                                    <w:pStyle w:val="TableParagraph"/>
                                    <w:spacing w:before="4"/>
                                    <w:ind w:lef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173A26">
                              <w:trPr>
                                <w:trHeight w:val="603"/>
                              </w:trPr>
                              <w:tc>
                                <w:tcPr>
                                  <w:tcW w:w="560" w:type="dxa"/>
                                </w:tcPr>
                                <w:p w:rsidR="00173A26" w:rsidRDefault="00A94DCC">
                                  <w:pPr>
                                    <w:pStyle w:val="TableParagraph"/>
                                    <w:ind w:right="29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:rsidR="00173A26" w:rsidRDefault="00173A26">
                                  <w:pPr>
                                    <w:pStyle w:val="TableParagraph"/>
                                    <w:spacing w:before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8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173A26" w:rsidRDefault="00A94DCC">
                                  <w:pPr>
                                    <w:pStyle w:val="TableParagraph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Три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волшебных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цвета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красный,</w:t>
                                  </w:r>
                                </w:p>
                                <w:p w:rsidR="00173A26" w:rsidRDefault="00A94DCC">
                                  <w:pPr>
                                    <w:pStyle w:val="TableParagraph"/>
                                    <w:spacing w:before="24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желтый,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зеленый.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173A26" w:rsidRDefault="00A94DCC">
                                  <w:pPr>
                                    <w:pStyle w:val="TableParagraph"/>
                                    <w:ind w:left="26" w:right="3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:rsidR="00173A26" w:rsidRDefault="00A94DCC">
                                  <w:pPr>
                                    <w:pStyle w:val="TableParagraph"/>
                                    <w:ind w:left="1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173A26" w:rsidRDefault="00173A26">
                                  <w:pPr>
                                    <w:pStyle w:val="TableParagraph"/>
                                    <w:spacing w:before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173A26">
                              <w:trPr>
                                <w:trHeight w:val="346"/>
                              </w:trPr>
                              <w:tc>
                                <w:tcPr>
                                  <w:tcW w:w="560" w:type="dxa"/>
                                </w:tcPr>
                                <w:p w:rsidR="00173A26" w:rsidRDefault="00A94DCC">
                                  <w:pPr>
                                    <w:pStyle w:val="TableParagraph"/>
                                    <w:ind w:right="29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:rsidR="00173A26" w:rsidRDefault="00173A26">
                                  <w:pPr>
                                    <w:pStyle w:val="TableParagraph"/>
                                    <w:spacing w:before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8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173A26" w:rsidRDefault="00A94DCC">
                                  <w:pPr>
                                    <w:pStyle w:val="TableParagraph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Игра-дело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серьезное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173A26" w:rsidRDefault="00A94DCC">
                                  <w:pPr>
                                    <w:pStyle w:val="TableParagraph"/>
                                    <w:ind w:left="26" w:right="3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:rsidR="00173A26" w:rsidRDefault="00A94DCC">
                                  <w:pPr>
                                    <w:pStyle w:val="TableParagraph"/>
                                    <w:ind w:left="1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173A26" w:rsidRDefault="00173A26">
                                  <w:pPr>
                                    <w:pStyle w:val="TableParagraph"/>
                                    <w:spacing w:before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173A26">
                              <w:trPr>
                                <w:trHeight w:val="947"/>
                              </w:trPr>
                              <w:tc>
                                <w:tcPr>
                                  <w:tcW w:w="560" w:type="dxa"/>
                                </w:tcPr>
                                <w:p w:rsidR="00173A26" w:rsidRDefault="00A94DCC">
                                  <w:pPr>
                                    <w:pStyle w:val="TableParagraph"/>
                                    <w:spacing w:before="4"/>
                                    <w:ind w:right="29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:rsidR="00173A26" w:rsidRDefault="00173A26">
                                  <w:pPr>
                                    <w:pStyle w:val="TableParagraph"/>
                                    <w:spacing w:before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8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173A26" w:rsidRDefault="00A94DCC">
                                  <w:pPr>
                                    <w:pStyle w:val="TableParagraph"/>
                                    <w:spacing w:before="0" w:line="278" w:lineRule="auto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Воспитательная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работа.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Конкурс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рисунков.</w:t>
                                  </w:r>
                                </w:p>
                                <w:p w:rsidR="00173A26" w:rsidRDefault="00A94DCC">
                                  <w:pPr>
                                    <w:pStyle w:val="TableParagraph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Тема: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«Безопасность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дороге».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173A26" w:rsidRDefault="00A94DCC">
                                  <w:pPr>
                                    <w:pStyle w:val="TableParagraph"/>
                                    <w:spacing w:before="4"/>
                                    <w:ind w:left="26" w:right="3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:rsidR="00173A26" w:rsidRDefault="00A94DCC">
                                  <w:pPr>
                                    <w:pStyle w:val="TableParagraph"/>
                                    <w:spacing w:before="4"/>
                                    <w:ind w:left="1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173A26" w:rsidRDefault="00173A26">
                                  <w:pPr>
                                    <w:pStyle w:val="TableParagraph"/>
                                    <w:spacing w:before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173A26">
                              <w:trPr>
                                <w:trHeight w:val="603"/>
                              </w:trPr>
                              <w:tc>
                                <w:tcPr>
                                  <w:tcW w:w="560" w:type="dxa"/>
                                </w:tcPr>
                                <w:p w:rsidR="00173A26" w:rsidRDefault="00A94DCC">
                                  <w:pPr>
                                    <w:pStyle w:val="TableParagraph"/>
                                    <w:ind w:right="29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:rsidR="00173A26" w:rsidRDefault="00173A26">
                                  <w:pPr>
                                    <w:pStyle w:val="TableParagraph"/>
                                    <w:spacing w:before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8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173A26" w:rsidRDefault="00A94DCC">
                                  <w:pPr>
                                    <w:pStyle w:val="TableParagraph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Три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волшебных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цвета-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красный,</w:t>
                                  </w:r>
                                </w:p>
                                <w:p w:rsidR="00173A26" w:rsidRDefault="00A94DCC">
                                  <w:pPr>
                                    <w:pStyle w:val="TableParagraph"/>
                                    <w:spacing w:before="20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желтый,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зеленый.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173A26" w:rsidRDefault="00A94DCC">
                                  <w:pPr>
                                    <w:pStyle w:val="TableParagraph"/>
                                    <w:ind w:left="26" w:right="3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:rsidR="00173A26" w:rsidRDefault="00A94DCC">
                                  <w:pPr>
                                    <w:pStyle w:val="TableParagraph"/>
                                    <w:ind w:left="1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173A26" w:rsidRDefault="00173A26">
                                  <w:pPr>
                                    <w:pStyle w:val="TableParagraph"/>
                                    <w:spacing w:before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173A26">
                              <w:trPr>
                                <w:trHeight w:val="346"/>
                              </w:trPr>
                              <w:tc>
                                <w:tcPr>
                                  <w:tcW w:w="560" w:type="dxa"/>
                                </w:tcPr>
                                <w:p w:rsidR="00173A26" w:rsidRDefault="00A94DCC">
                                  <w:pPr>
                                    <w:pStyle w:val="TableParagraph"/>
                                    <w:ind w:right="29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:rsidR="00173A26" w:rsidRDefault="00173A26">
                                  <w:pPr>
                                    <w:pStyle w:val="TableParagraph"/>
                                    <w:spacing w:before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8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173A26" w:rsidRDefault="00A94DCC">
                                  <w:pPr>
                                    <w:pStyle w:val="TableParagraph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Игра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– дело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серьезное.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173A26" w:rsidRDefault="00A94DCC">
                                  <w:pPr>
                                    <w:pStyle w:val="TableParagraph"/>
                                    <w:ind w:left="26" w:right="3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:rsidR="00173A26" w:rsidRDefault="00A94DCC">
                                  <w:pPr>
                                    <w:pStyle w:val="TableParagraph"/>
                                    <w:ind w:left="1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173A26" w:rsidRDefault="00173A26">
                                  <w:pPr>
                                    <w:pStyle w:val="TableParagraph"/>
                                    <w:spacing w:before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173A26">
                              <w:trPr>
                                <w:trHeight w:val="903"/>
                              </w:trPr>
                              <w:tc>
                                <w:tcPr>
                                  <w:tcW w:w="560" w:type="dxa"/>
                                </w:tcPr>
                                <w:p w:rsidR="00173A26" w:rsidRDefault="00A94DCC">
                                  <w:pPr>
                                    <w:pStyle w:val="TableParagraph"/>
                                    <w:ind w:right="29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:rsidR="00173A26" w:rsidRDefault="00173A26">
                                  <w:pPr>
                                    <w:pStyle w:val="TableParagraph"/>
                                    <w:spacing w:before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8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173A26" w:rsidRDefault="00A94DCC">
                                  <w:pPr>
                                    <w:pStyle w:val="TableParagraph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Воспитательная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работа.</w:t>
                                  </w:r>
                                </w:p>
                                <w:p w:rsidR="00173A26" w:rsidRDefault="00A94DCC">
                                  <w:pPr>
                                    <w:pStyle w:val="TableParagraph"/>
                                    <w:spacing w:before="10" w:line="290" w:lineRule="atLeast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Тема: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Модель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дороги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«Безопасная дорога в школу»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173A26" w:rsidRDefault="00A94DCC">
                                  <w:pPr>
                                    <w:pStyle w:val="TableParagraph"/>
                                    <w:ind w:left="26" w:right="3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:rsidR="00173A26" w:rsidRDefault="00173A26">
                                  <w:pPr>
                                    <w:pStyle w:val="TableParagraph"/>
                                    <w:spacing w:before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173A26" w:rsidRDefault="00A94DCC">
                                  <w:pPr>
                                    <w:pStyle w:val="TableParagraph"/>
                                    <w:ind w:lef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173A26">
                              <w:trPr>
                                <w:trHeight w:val="602"/>
                              </w:trPr>
                              <w:tc>
                                <w:tcPr>
                                  <w:tcW w:w="560" w:type="dxa"/>
                                </w:tcPr>
                                <w:p w:rsidR="00173A26" w:rsidRDefault="00A94DCC">
                                  <w:pPr>
                                    <w:pStyle w:val="TableParagraph"/>
                                    <w:ind w:right="23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:rsidR="00173A26" w:rsidRDefault="00173A26">
                                  <w:pPr>
                                    <w:pStyle w:val="TableParagraph"/>
                                    <w:spacing w:before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8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173A26" w:rsidRDefault="00A94DCC">
                                  <w:pPr>
                                    <w:pStyle w:val="TableParagraph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Три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волшебных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цвета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красный,</w:t>
                                  </w:r>
                                </w:p>
                                <w:p w:rsidR="00173A26" w:rsidRDefault="00A94DCC">
                                  <w:pPr>
                                    <w:pStyle w:val="TableParagraph"/>
                                    <w:spacing w:before="20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желтый,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зеленый.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173A26" w:rsidRDefault="00A94DCC">
                                  <w:pPr>
                                    <w:pStyle w:val="TableParagraph"/>
                                    <w:ind w:left="26" w:right="3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:rsidR="00173A26" w:rsidRDefault="00173A26">
                                  <w:pPr>
                                    <w:pStyle w:val="TableParagraph"/>
                                    <w:spacing w:before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173A26" w:rsidRDefault="00A94DCC">
                                  <w:pPr>
                                    <w:pStyle w:val="TableParagraph"/>
                                    <w:ind w:lef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173A26">
                              <w:trPr>
                                <w:trHeight w:val="2091"/>
                              </w:trPr>
                              <w:tc>
                                <w:tcPr>
                                  <w:tcW w:w="560" w:type="dxa"/>
                                </w:tcPr>
                                <w:p w:rsidR="00173A26" w:rsidRDefault="00A94DCC">
                                  <w:pPr>
                                    <w:pStyle w:val="TableParagraph"/>
                                    <w:ind w:right="23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:rsidR="00173A26" w:rsidRDefault="00173A26">
                                  <w:pPr>
                                    <w:pStyle w:val="TableParagraph"/>
                                    <w:spacing w:before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8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173A26" w:rsidRDefault="00A94DCC">
                                  <w:pPr>
                                    <w:pStyle w:val="TableParagraph"/>
                                    <w:ind w:left="113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Азбука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пешехода.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Права,</w:t>
                                  </w:r>
                                </w:p>
                                <w:p w:rsidR="00173A26" w:rsidRDefault="00A94DCC">
                                  <w:pPr>
                                    <w:pStyle w:val="TableParagraph"/>
                                    <w:spacing w:before="24" w:line="256" w:lineRule="auto"/>
                                    <w:ind w:left="113" w:right="356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обязанности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ответственность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 нарушения ПДД в том числе и</w:t>
                                  </w:r>
                                </w:p>
                                <w:p w:rsidR="00173A26" w:rsidRDefault="00A94DCC">
                                  <w:pPr>
                                    <w:pStyle w:val="TableParagraph"/>
                                    <w:spacing w:before="6" w:line="256" w:lineRule="auto"/>
                                    <w:ind w:left="113" w:right="253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несовершеннолетних.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Экскурсия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– наблюдение на перекрестках улиц села. Где и как нужно переходить</w:t>
                                  </w:r>
                                </w:p>
                                <w:p w:rsidR="00173A26" w:rsidRDefault="00A94DCC">
                                  <w:pPr>
                                    <w:pStyle w:val="TableParagraph"/>
                                    <w:spacing w:before="6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дорогу.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173A26" w:rsidRDefault="00A94DCC">
                                  <w:pPr>
                                    <w:pStyle w:val="TableParagraph"/>
                                    <w:ind w:left="26" w:right="3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:rsidR="00173A26" w:rsidRDefault="00A94DCC">
                                  <w:pPr>
                                    <w:pStyle w:val="TableParagraph"/>
                                    <w:ind w:left="1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173A26" w:rsidRDefault="00173A26">
                                  <w:pPr>
                                    <w:pStyle w:val="TableParagraph"/>
                                    <w:spacing w:before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173A26">
                              <w:trPr>
                                <w:trHeight w:val="603"/>
                              </w:trPr>
                              <w:tc>
                                <w:tcPr>
                                  <w:tcW w:w="560" w:type="dxa"/>
                                </w:tcPr>
                                <w:p w:rsidR="00173A26" w:rsidRDefault="00A94DCC">
                                  <w:pPr>
                                    <w:pStyle w:val="TableParagraph"/>
                                    <w:spacing w:before="7"/>
                                    <w:ind w:right="23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:rsidR="00173A26" w:rsidRDefault="00173A26">
                                  <w:pPr>
                                    <w:pStyle w:val="TableParagraph"/>
                                    <w:spacing w:before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8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173A26" w:rsidRDefault="00A94DCC">
                                  <w:pPr>
                                    <w:pStyle w:val="TableParagraph"/>
                                    <w:spacing w:before="7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Три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волшебных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цвета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красный,</w:t>
                                  </w:r>
                                </w:p>
                                <w:p w:rsidR="00173A26" w:rsidRDefault="00A94DCC">
                                  <w:pPr>
                                    <w:pStyle w:val="TableParagraph"/>
                                    <w:spacing w:before="20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желтый,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зеленый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173A26" w:rsidRDefault="00A94DCC">
                                  <w:pPr>
                                    <w:pStyle w:val="TableParagraph"/>
                                    <w:spacing w:before="7"/>
                                    <w:ind w:left="26" w:right="3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:rsidR="00173A26" w:rsidRDefault="00A94DCC">
                                  <w:pPr>
                                    <w:pStyle w:val="TableParagraph"/>
                                    <w:spacing w:before="7"/>
                                    <w:ind w:left="1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173A26" w:rsidRDefault="00173A26">
                                  <w:pPr>
                                    <w:pStyle w:val="TableParagraph"/>
                                    <w:spacing w:before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173A26">
                              <w:trPr>
                                <w:trHeight w:val="351"/>
                              </w:trPr>
                              <w:tc>
                                <w:tcPr>
                                  <w:tcW w:w="560" w:type="dxa"/>
                                </w:tcPr>
                                <w:p w:rsidR="00173A26" w:rsidRDefault="00A94DCC">
                                  <w:pPr>
                                    <w:pStyle w:val="TableParagraph"/>
                                    <w:spacing w:before="7"/>
                                    <w:ind w:right="23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:rsidR="00173A26" w:rsidRDefault="00173A26">
                                  <w:pPr>
                                    <w:pStyle w:val="TableParagraph"/>
                                    <w:spacing w:before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8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173A26" w:rsidRDefault="00A94DCC">
                                  <w:pPr>
                                    <w:pStyle w:val="TableParagraph"/>
                                    <w:spacing w:before="7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Игра-дело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серьезное.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173A26" w:rsidRDefault="00A94DCC">
                                  <w:pPr>
                                    <w:pStyle w:val="TableParagraph"/>
                                    <w:spacing w:before="7"/>
                                    <w:ind w:left="26" w:right="3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:rsidR="00173A26" w:rsidRDefault="00173A26">
                                  <w:pPr>
                                    <w:pStyle w:val="TableParagraph"/>
                                    <w:spacing w:before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173A26" w:rsidRDefault="00A94DCC">
                                  <w:pPr>
                                    <w:pStyle w:val="TableParagraph"/>
                                    <w:spacing w:before="7"/>
                                    <w:ind w:lef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173A26">
                              <w:trPr>
                                <w:trHeight w:val="603"/>
                              </w:trPr>
                              <w:tc>
                                <w:tcPr>
                                  <w:tcW w:w="560" w:type="dxa"/>
                                </w:tcPr>
                                <w:p w:rsidR="00173A26" w:rsidRDefault="00A94DCC">
                                  <w:pPr>
                                    <w:pStyle w:val="TableParagraph"/>
                                    <w:ind w:right="23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:rsidR="00173A26" w:rsidRDefault="00173A26">
                                  <w:pPr>
                                    <w:pStyle w:val="TableParagraph"/>
                                    <w:spacing w:before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8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173A26" w:rsidRDefault="00A94DCC">
                                  <w:pPr>
                                    <w:pStyle w:val="TableParagraph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Промежуточная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аттестация</w:t>
                                  </w:r>
                                  <w:r>
                                    <w:rPr>
                                      <w:b/>
                                      <w:spacing w:val="5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Игра-</w:t>
                                  </w:r>
                                </w:p>
                                <w:p w:rsidR="00173A26" w:rsidRDefault="00A94DCC">
                                  <w:pPr>
                                    <w:pStyle w:val="TableParagraph"/>
                                    <w:spacing w:before="21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дело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серьезное.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173A26" w:rsidRDefault="00A94DCC">
                                  <w:pPr>
                                    <w:pStyle w:val="TableParagraph"/>
                                    <w:ind w:left="26" w:right="3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:rsidR="00173A26" w:rsidRDefault="00A94DCC">
                                  <w:pPr>
                                    <w:pStyle w:val="TableParagraph"/>
                                    <w:ind w:left="1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173A26" w:rsidRDefault="00173A26">
                                  <w:pPr>
                                    <w:pStyle w:val="TableParagraph"/>
                                    <w:spacing w:before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173A26">
                              <w:trPr>
                                <w:trHeight w:val="606"/>
                              </w:trPr>
                              <w:tc>
                                <w:tcPr>
                                  <w:tcW w:w="560" w:type="dxa"/>
                                </w:tcPr>
                                <w:p w:rsidR="00173A26" w:rsidRDefault="00A94DCC">
                                  <w:pPr>
                                    <w:pStyle w:val="TableParagraph"/>
                                    <w:ind w:right="23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:rsidR="00173A26" w:rsidRDefault="00173A26">
                                  <w:pPr>
                                    <w:pStyle w:val="TableParagraph"/>
                                    <w:spacing w:before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8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173A26" w:rsidRDefault="00A94DCC">
                                  <w:pPr>
                                    <w:pStyle w:val="TableParagraph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Три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волшебных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цвета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красный,</w:t>
                                  </w:r>
                                </w:p>
                                <w:p w:rsidR="00173A26" w:rsidRDefault="00A94DCC">
                                  <w:pPr>
                                    <w:pStyle w:val="TableParagraph"/>
                                    <w:spacing w:before="24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желтый,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зеленый.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173A26" w:rsidRDefault="00A94DCC">
                                  <w:pPr>
                                    <w:pStyle w:val="TableParagraph"/>
                                    <w:ind w:left="26" w:right="3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:rsidR="00173A26" w:rsidRDefault="00173A26">
                                  <w:pPr>
                                    <w:pStyle w:val="TableParagraph"/>
                                    <w:spacing w:before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173A26" w:rsidRDefault="00A94DCC">
                                  <w:pPr>
                                    <w:pStyle w:val="TableParagraph"/>
                                    <w:ind w:lef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:rsidR="00173A26" w:rsidRDefault="00173A26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44.25pt;margin-top:123.75pt;width:500.95pt;height:668.6pt;z-index:1572915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X5zqgEAAEADAAAOAAAAZHJzL2Uyb0RvYy54bWysUlFv2yAQfp/U/4B4b+x4a9Racapt1aZJ&#10;1Vap3Q/AGGI0wzGOxM6/30GctOreqr7AAR/ffd/drW8nO7C9CmjANXy5KDlTTkJn3Lbhv5++XV5z&#10;hlG4TgzgVMMPCvnt5uLDevS1qqCHoVOBEYnDevQN72P0dVGg7JUVuACvHD1qCFZEOoZt0QUxErsd&#10;iqosV8UIofMBpEKk27vjI99kfq2VjL+0RhXZ0HDSFvMa8tqmtdisRb0NwvdGzjLEG1RYYRwlPVPd&#10;iSjYLpj/qKyRARB0XEiwBWhtpMoeyM2yfOXmsRdeZS9UHPTnMuH70cqf+4fATNfwK86csNSiJzXF&#10;FiZ2lYozeqwJ8+gJFacvMFGTs1H09yD/IEGKF5jjByR0Ksakg0072WT0kep/ONeckjBJl6uPq6pc&#10;UXJJb9efbpZVlbtSPH/3AeN3BZaloOGBmpoliP09xiRA1CfIrOYoIOmKUzvNNlroDuRipGY3HP/u&#10;RFCcDT8cVTNNxikIp6A9BSEOXyHPTzLj4PMugjY5c0px5J0zU5uyoHmk0hy8PGfU8+Bv/gEAAP//&#10;AwBQSwMEFAAGAAgAAAAhACyQ/tXhAAAADAEAAA8AAABkcnMvZG93bnJldi54bWxMj7FOwzAQhnck&#10;3sE6JDZqEyUkDXEqVFQxIIYWkDq6sYkj4nNku6n79rhT2f7Tffrvu2YVzUhm5fxgkcPjggFR2Fk5&#10;YM/h63PzUAHxQaAUo0XF4aw8rNrbm0bU0p5wq+Zd6EkqQV8LDjqEqabUd1oZ4Rd2Uph2P9YZEdLo&#10;eiqdOKVyM9KMsSdqxIDpghaTWmvV/e6OhsP3etq8x70WH3Mh316zcnt2XeT8/i6+PAMJKoYrDBf9&#10;pA5tcjrYI0pPRg5VVSSSQ5aXKVwAtmQ5kENKRZWXQNuG/n+i/QMAAP//AwBQSwECLQAUAAYACAAA&#10;ACEAtoM4kv4AAADhAQAAEwAAAAAAAAAAAAAAAAAAAAAAW0NvbnRlbnRfVHlwZXNdLnhtbFBLAQIt&#10;ABQABgAIAAAAIQA4/SH/1gAAAJQBAAALAAAAAAAAAAAAAAAAAC8BAABfcmVscy8ucmVsc1BLAQIt&#10;ABQABgAIAAAAIQDasX5zqgEAAEADAAAOAAAAAAAAAAAAAAAAAC4CAABkcnMvZTJvRG9jLnhtbFBL&#10;AQItABQABgAIAAAAIQAskP7V4QAAAAwBAAAPAAAAAAAAAAAAAAAAAAQ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60"/>
                        <w:gridCol w:w="1573"/>
                        <w:gridCol w:w="3938"/>
                        <w:gridCol w:w="1042"/>
                        <w:gridCol w:w="1226"/>
                        <w:gridCol w:w="1562"/>
                      </w:tblGrid>
                      <w:tr w:rsidR="00173A26">
                        <w:trPr>
                          <w:trHeight w:val="1151"/>
                        </w:trPr>
                        <w:tc>
                          <w:tcPr>
                            <w:tcW w:w="560" w:type="dxa"/>
                          </w:tcPr>
                          <w:p w:rsidR="00173A26" w:rsidRDefault="00A94DCC">
                            <w:pPr>
                              <w:pStyle w:val="TableParagraph"/>
                              <w:spacing w:before="11" w:line="273" w:lineRule="auto"/>
                              <w:ind w:left="109" w:right="94" w:firstLine="5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№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п/п</w:t>
                            </w:r>
                          </w:p>
                        </w:tc>
                        <w:tc>
                          <w:tcPr>
                            <w:tcW w:w="1573" w:type="dxa"/>
                          </w:tcPr>
                          <w:p w:rsidR="00173A26" w:rsidRDefault="00A94DCC" w:rsidP="005440AE">
                            <w:pPr>
                              <w:pStyle w:val="TableParagraph"/>
                              <w:spacing w:before="7"/>
                              <w:ind w:left="169" w:right="136" w:hanging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Дата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проведения</w:t>
                            </w:r>
                          </w:p>
                        </w:tc>
                        <w:tc>
                          <w:tcPr>
                            <w:tcW w:w="3938" w:type="dxa"/>
                            <w:tcBorders>
                              <w:right w:val="single" w:sz="6" w:space="0" w:color="000000"/>
                            </w:tcBorders>
                          </w:tcPr>
                          <w:p w:rsidR="00173A26" w:rsidRDefault="00A94DCC">
                            <w:pPr>
                              <w:pStyle w:val="TableParagraph"/>
                              <w:spacing w:before="11" w:line="256" w:lineRule="auto"/>
                              <w:ind w:left="1565" w:right="531" w:hanging="96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Раздел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программы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Тема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занятия</w:t>
                            </w:r>
                          </w:p>
                        </w:tc>
                        <w:tc>
                          <w:tcPr>
                            <w:tcW w:w="3830" w:type="dxa"/>
                            <w:gridSpan w:val="3"/>
                            <w:tcBorders>
                              <w:left w:val="single" w:sz="6" w:space="0" w:color="000000"/>
                            </w:tcBorders>
                          </w:tcPr>
                          <w:p w:rsidR="00173A26" w:rsidRDefault="00A94DCC">
                            <w:pPr>
                              <w:pStyle w:val="TableParagraph"/>
                              <w:spacing w:before="11"/>
                              <w:ind w:left="93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Количество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часов</w:t>
                            </w:r>
                          </w:p>
                        </w:tc>
                      </w:tr>
                      <w:tr w:rsidR="00173A26">
                        <w:trPr>
                          <w:trHeight w:val="307"/>
                        </w:trPr>
                        <w:tc>
                          <w:tcPr>
                            <w:tcW w:w="560" w:type="dxa"/>
                          </w:tcPr>
                          <w:p w:rsidR="00173A26" w:rsidRDefault="00173A26">
                            <w:pPr>
                              <w:pStyle w:val="TableParagraph"/>
                              <w:spacing w:before="0"/>
                            </w:pPr>
                          </w:p>
                        </w:tc>
                        <w:tc>
                          <w:tcPr>
                            <w:tcW w:w="1573" w:type="dxa"/>
                          </w:tcPr>
                          <w:p w:rsidR="00173A26" w:rsidRDefault="00173A26">
                            <w:pPr>
                              <w:pStyle w:val="TableParagraph"/>
                              <w:spacing w:before="0"/>
                            </w:pPr>
                          </w:p>
                        </w:tc>
                        <w:tc>
                          <w:tcPr>
                            <w:tcW w:w="3938" w:type="dxa"/>
                            <w:tcBorders>
                              <w:right w:val="single" w:sz="6" w:space="0" w:color="000000"/>
                            </w:tcBorders>
                          </w:tcPr>
                          <w:p w:rsidR="00173A26" w:rsidRDefault="00173A26">
                            <w:pPr>
                              <w:pStyle w:val="TableParagraph"/>
                              <w:spacing w:before="0"/>
                            </w:pPr>
                          </w:p>
                        </w:tc>
                        <w:tc>
                          <w:tcPr>
                            <w:tcW w:w="1042" w:type="dxa"/>
                            <w:tcBorders>
                              <w:left w:val="single" w:sz="6" w:space="0" w:color="000000"/>
                            </w:tcBorders>
                          </w:tcPr>
                          <w:p w:rsidR="00173A26" w:rsidRDefault="00A94DCC">
                            <w:pPr>
                              <w:pStyle w:val="TableParagraph"/>
                              <w:spacing w:before="11" w:line="276" w:lineRule="exact"/>
                              <w:ind w:left="33" w:righ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Всего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 w:rsidR="00173A26" w:rsidRDefault="00A94DCC">
                            <w:pPr>
                              <w:pStyle w:val="TableParagraph"/>
                              <w:spacing w:before="11" w:line="276" w:lineRule="exact"/>
                              <w:ind w:lef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Теория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173A26" w:rsidRDefault="00A94DCC">
                            <w:pPr>
                              <w:pStyle w:val="TableParagraph"/>
                              <w:spacing w:before="11" w:line="276" w:lineRule="exact"/>
                              <w:ind w:left="5" w:right="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Практика</w:t>
                            </w:r>
                          </w:p>
                        </w:tc>
                      </w:tr>
                      <w:tr w:rsidR="00173A26">
                        <w:trPr>
                          <w:trHeight w:val="602"/>
                        </w:trPr>
                        <w:tc>
                          <w:tcPr>
                            <w:tcW w:w="560" w:type="dxa"/>
                          </w:tcPr>
                          <w:p w:rsidR="00173A26" w:rsidRDefault="00A94DCC">
                            <w:pPr>
                              <w:pStyle w:val="TableParagraph"/>
                              <w:ind w:right="29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73" w:type="dxa"/>
                          </w:tcPr>
                          <w:p w:rsidR="00173A26" w:rsidRDefault="00173A26">
                            <w:pPr>
                              <w:pStyle w:val="TableParagraph"/>
                              <w:spacing w:before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38" w:type="dxa"/>
                            <w:tcBorders>
                              <w:right w:val="single" w:sz="6" w:space="0" w:color="000000"/>
                            </w:tcBorders>
                          </w:tcPr>
                          <w:p w:rsidR="00173A26" w:rsidRDefault="00A94DCC">
                            <w:pPr>
                              <w:pStyle w:val="TableParagraph"/>
                              <w:tabs>
                                <w:tab w:val="left" w:pos="1264"/>
                                <w:tab w:val="left" w:pos="3634"/>
                              </w:tabs>
                              <w:ind w:left="11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Вводное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занятие.</w:t>
                            </w:r>
                            <w:r w:rsidR="000836FA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Инструктаж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по</w:t>
                            </w:r>
                          </w:p>
                          <w:p w:rsidR="00173A26" w:rsidRDefault="00A94DCC">
                            <w:pPr>
                              <w:pStyle w:val="TableParagraph"/>
                              <w:spacing w:before="24"/>
                              <w:ind w:left="1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Т.Б.</w:t>
                            </w:r>
                            <w:r>
                              <w:rPr>
                                <w:spacing w:val="5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Входной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контроль.</w:t>
                            </w:r>
                          </w:p>
                        </w:tc>
                        <w:tc>
                          <w:tcPr>
                            <w:tcW w:w="1042" w:type="dxa"/>
                            <w:tcBorders>
                              <w:left w:val="single" w:sz="6" w:space="0" w:color="000000"/>
                            </w:tcBorders>
                          </w:tcPr>
                          <w:p w:rsidR="00173A26" w:rsidRDefault="00A94DCC">
                            <w:pPr>
                              <w:pStyle w:val="TableParagraph"/>
                              <w:ind w:left="26" w:right="3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 w:rsidR="00173A26" w:rsidRDefault="00A94DCC">
                            <w:pPr>
                              <w:pStyle w:val="TableParagraph"/>
                              <w:ind w:left="1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173A26" w:rsidRDefault="00A94DCC">
                            <w:pPr>
                              <w:pStyle w:val="TableParagraph"/>
                              <w:ind w:lef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173A26">
                        <w:trPr>
                          <w:trHeight w:val="947"/>
                        </w:trPr>
                        <w:tc>
                          <w:tcPr>
                            <w:tcW w:w="560" w:type="dxa"/>
                          </w:tcPr>
                          <w:p w:rsidR="00173A26" w:rsidRDefault="00A94DCC">
                            <w:pPr>
                              <w:pStyle w:val="TableParagraph"/>
                              <w:spacing w:before="7"/>
                              <w:ind w:right="29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73" w:type="dxa"/>
                          </w:tcPr>
                          <w:p w:rsidR="00173A26" w:rsidRDefault="00173A26">
                            <w:pPr>
                              <w:pStyle w:val="TableParagraph"/>
                              <w:spacing w:before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38" w:type="dxa"/>
                            <w:tcBorders>
                              <w:right w:val="single" w:sz="6" w:space="0" w:color="000000"/>
                            </w:tcBorders>
                          </w:tcPr>
                          <w:p w:rsidR="00173A26" w:rsidRDefault="005440AE" w:rsidP="005440AE">
                            <w:pPr>
                              <w:pStyle w:val="TableParagraph"/>
                              <w:ind w:left="1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Права, обязанности и ответственность участников дорожного движения. В</w:t>
                            </w:r>
                            <w:r w:rsidR="00A94DCC">
                              <w:rPr>
                                <w:sz w:val="24"/>
                              </w:rPr>
                              <w:t>оспитательная</w:t>
                            </w:r>
                            <w:r w:rsidR="00A94DCC"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 w:rsidR="00A94DCC">
                              <w:rPr>
                                <w:sz w:val="24"/>
                              </w:rPr>
                              <w:t>работа.</w:t>
                            </w:r>
                            <w:r w:rsidR="00A94DCC"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 w:rsidR="00A94DCC">
                              <w:rPr>
                                <w:sz w:val="24"/>
                              </w:rPr>
                              <w:t>Экскурсия. Тема: «Дорога»</w:t>
                            </w:r>
                          </w:p>
                        </w:tc>
                        <w:tc>
                          <w:tcPr>
                            <w:tcW w:w="1042" w:type="dxa"/>
                            <w:tcBorders>
                              <w:left w:val="single" w:sz="6" w:space="0" w:color="000000"/>
                            </w:tcBorders>
                          </w:tcPr>
                          <w:p w:rsidR="00173A26" w:rsidRDefault="00A94DCC">
                            <w:pPr>
                              <w:pStyle w:val="TableParagraph"/>
                              <w:spacing w:before="7"/>
                              <w:ind w:left="26" w:right="3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 w:rsidR="00173A26" w:rsidRDefault="00A94DCC">
                            <w:pPr>
                              <w:pStyle w:val="TableParagraph"/>
                              <w:spacing w:before="7"/>
                              <w:ind w:left="1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173A26" w:rsidRDefault="00A94DCC">
                            <w:pPr>
                              <w:pStyle w:val="TableParagraph"/>
                              <w:spacing w:before="7"/>
                              <w:ind w:lef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173A26">
                        <w:trPr>
                          <w:trHeight w:val="1199"/>
                        </w:trPr>
                        <w:tc>
                          <w:tcPr>
                            <w:tcW w:w="560" w:type="dxa"/>
                          </w:tcPr>
                          <w:p w:rsidR="00173A26" w:rsidRDefault="00A94DCC">
                            <w:pPr>
                              <w:pStyle w:val="TableParagraph"/>
                              <w:spacing w:before="4"/>
                              <w:ind w:right="29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73" w:type="dxa"/>
                          </w:tcPr>
                          <w:p w:rsidR="00173A26" w:rsidRDefault="00173A26">
                            <w:pPr>
                              <w:pStyle w:val="TableParagraph"/>
                              <w:spacing w:before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38" w:type="dxa"/>
                            <w:tcBorders>
                              <w:right w:val="single" w:sz="6" w:space="0" w:color="000000"/>
                            </w:tcBorders>
                          </w:tcPr>
                          <w:p w:rsidR="00173A26" w:rsidRDefault="00A94DCC">
                            <w:pPr>
                              <w:pStyle w:val="TableParagraph"/>
                              <w:spacing w:before="4" w:line="256" w:lineRule="auto"/>
                              <w:ind w:left="1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Азбука пешехода. Рисование элементов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дорог 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перекрестка.</w:t>
                            </w:r>
                          </w:p>
                          <w:p w:rsidR="00173A26" w:rsidRDefault="00A94DCC">
                            <w:pPr>
                              <w:pStyle w:val="TableParagraph"/>
                              <w:spacing w:before="5"/>
                              <w:ind w:left="1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Обозначение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безопасного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места</w:t>
                            </w:r>
                          </w:p>
                          <w:p w:rsidR="00173A26" w:rsidRDefault="00A94DCC">
                            <w:pPr>
                              <w:pStyle w:val="TableParagraph"/>
                              <w:spacing w:before="20"/>
                              <w:ind w:left="11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перехода.</w:t>
                            </w:r>
                          </w:p>
                        </w:tc>
                        <w:tc>
                          <w:tcPr>
                            <w:tcW w:w="1042" w:type="dxa"/>
                            <w:tcBorders>
                              <w:left w:val="single" w:sz="6" w:space="0" w:color="000000"/>
                            </w:tcBorders>
                          </w:tcPr>
                          <w:p w:rsidR="00173A26" w:rsidRDefault="00A94DCC">
                            <w:pPr>
                              <w:pStyle w:val="TableParagraph"/>
                              <w:spacing w:before="4"/>
                              <w:ind w:left="26" w:right="3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 w:rsidR="00173A26" w:rsidRDefault="00173A26">
                            <w:pPr>
                              <w:pStyle w:val="TableParagraph"/>
                              <w:spacing w:before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2" w:type="dxa"/>
                          </w:tcPr>
                          <w:p w:rsidR="00173A26" w:rsidRDefault="00A94DCC">
                            <w:pPr>
                              <w:pStyle w:val="TableParagraph"/>
                              <w:spacing w:before="4"/>
                              <w:ind w:lef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 w:rsidR="00173A26">
                        <w:trPr>
                          <w:trHeight w:val="603"/>
                        </w:trPr>
                        <w:tc>
                          <w:tcPr>
                            <w:tcW w:w="560" w:type="dxa"/>
                          </w:tcPr>
                          <w:p w:rsidR="00173A26" w:rsidRDefault="00A94DCC">
                            <w:pPr>
                              <w:pStyle w:val="TableParagraph"/>
                              <w:ind w:right="29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573" w:type="dxa"/>
                          </w:tcPr>
                          <w:p w:rsidR="00173A26" w:rsidRDefault="00173A26">
                            <w:pPr>
                              <w:pStyle w:val="TableParagraph"/>
                              <w:spacing w:before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38" w:type="dxa"/>
                            <w:tcBorders>
                              <w:right w:val="single" w:sz="6" w:space="0" w:color="000000"/>
                            </w:tcBorders>
                          </w:tcPr>
                          <w:p w:rsidR="00173A26" w:rsidRDefault="00A94DCC">
                            <w:pPr>
                              <w:pStyle w:val="TableParagraph"/>
                              <w:ind w:left="1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Три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волшебных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цвета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красный,</w:t>
                            </w:r>
                          </w:p>
                          <w:p w:rsidR="00173A26" w:rsidRDefault="00A94DCC">
                            <w:pPr>
                              <w:pStyle w:val="TableParagraph"/>
                              <w:spacing w:before="24"/>
                              <w:ind w:left="1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желтый,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зеленый.</w:t>
                            </w:r>
                          </w:p>
                        </w:tc>
                        <w:tc>
                          <w:tcPr>
                            <w:tcW w:w="1042" w:type="dxa"/>
                            <w:tcBorders>
                              <w:left w:val="single" w:sz="6" w:space="0" w:color="000000"/>
                            </w:tcBorders>
                          </w:tcPr>
                          <w:p w:rsidR="00173A26" w:rsidRDefault="00A94DCC">
                            <w:pPr>
                              <w:pStyle w:val="TableParagraph"/>
                              <w:ind w:left="26" w:right="3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 w:rsidR="00173A26" w:rsidRDefault="00A94DCC">
                            <w:pPr>
                              <w:pStyle w:val="TableParagraph"/>
                              <w:ind w:left="1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173A26" w:rsidRDefault="00173A26">
                            <w:pPr>
                              <w:pStyle w:val="TableParagraph"/>
                              <w:spacing w:before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173A26">
                        <w:trPr>
                          <w:trHeight w:val="346"/>
                        </w:trPr>
                        <w:tc>
                          <w:tcPr>
                            <w:tcW w:w="560" w:type="dxa"/>
                          </w:tcPr>
                          <w:p w:rsidR="00173A26" w:rsidRDefault="00A94DCC">
                            <w:pPr>
                              <w:pStyle w:val="TableParagraph"/>
                              <w:ind w:right="29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73" w:type="dxa"/>
                          </w:tcPr>
                          <w:p w:rsidR="00173A26" w:rsidRDefault="00173A26">
                            <w:pPr>
                              <w:pStyle w:val="TableParagraph"/>
                              <w:spacing w:before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38" w:type="dxa"/>
                            <w:tcBorders>
                              <w:right w:val="single" w:sz="6" w:space="0" w:color="000000"/>
                            </w:tcBorders>
                          </w:tcPr>
                          <w:p w:rsidR="00173A26" w:rsidRDefault="00A94DCC">
                            <w:pPr>
                              <w:pStyle w:val="TableParagraph"/>
                              <w:ind w:left="1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Игра-дело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серьезное</w:t>
                            </w:r>
                          </w:p>
                        </w:tc>
                        <w:tc>
                          <w:tcPr>
                            <w:tcW w:w="1042" w:type="dxa"/>
                            <w:tcBorders>
                              <w:left w:val="single" w:sz="6" w:space="0" w:color="000000"/>
                            </w:tcBorders>
                          </w:tcPr>
                          <w:p w:rsidR="00173A26" w:rsidRDefault="00A94DCC">
                            <w:pPr>
                              <w:pStyle w:val="TableParagraph"/>
                              <w:ind w:left="26" w:right="3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 w:rsidR="00173A26" w:rsidRDefault="00A94DCC">
                            <w:pPr>
                              <w:pStyle w:val="TableParagraph"/>
                              <w:ind w:left="1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173A26" w:rsidRDefault="00173A26">
                            <w:pPr>
                              <w:pStyle w:val="TableParagraph"/>
                              <w:spacing w:before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173A26">
                        <w:trPr>
                          <w:trHeight w:val="947"/>
                        </w:trPr>
                        <w:tc>
                          <w:tcPr>
                            <w:tcW w:w="560" w:type="dxa"/>
                          </w:tcPr>
                          <w:p w:rsidR="00173A26" w:rsidRDefault="00A94DCC">
                            <w:pPr>
                              <w:pStyle w:val="TableParagraph"/>
                              <w:spacing w:before="4"/>
                              <w:ind w:right="29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573" w:type="dxa"/>
                          </w:tcPr>
                          <w:p w:rsidR="00173A26" w:rsidRDefault="00173A26">
                            <w:pPr>
                              <w:pStyle w:val="TableParagraph"/>
                              <w:spacing w:before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38" w:type="dxa"/>
                            <w:tcBorders>
                              <w:right w:val="single" w:sz="6" w:space="0" w:color="000000"/>
                            </w:tcBorders>
                          </w:tcPr>
                          <w:p w:rsidR="00173A26" w:rsidRDefault="00A94DCC">
                            <w:pPr>
                              <w:pStyle w:val="TableParagraph"/>
                              <w:spacing w:before="0" w:line="278" w:lineRule="auto"/>
                              <w:ind w:left="1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Воспитательная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работа.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Конкурс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рисунков.</w:t>
                            </w:r>
                          </w:p>
                          <w:p w:rsidR="00173A26" w:rsidRDefault="00A94DCC">
                            <w:pPr>
                              <w:pStyle w:val="TableParagraph"/>
                              <w:ind w:left="1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Тема: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«Безопасность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дороге».</w:t>
                            </w:r>
                          </w:p>
                        </w:tc>
                        <w:tc>
                          <w:tcPr>
                            <w:tcW w:w="1042" w:type="dxa"/>
                            <w:tcBorders>
                              <w:left w:val="single" w:sz="6" w:space="0" w:color="000000"/>
                            </w:tcBorders>
                          </w:tcPr>
                          <w:p w:rsidR="00173A26" w:rsidRDefault="00A94DCC">
                            <w:pPr>
                              <w:pStyle w:val="TableParagraph"/>
                              <w:spacing w:before="4"/>
                              <w:ind w:left="26" w:right="3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 w:rsidR="00173A26" w:rsidRDefault="00A94DCC">
                            <w:pPr>
                              <w:pStyle w:val="TableParagraph"/>
                              <w:spacing w:before="4"/>
                              <w:ind w:left="1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173A26" w:rsidRDefault="00173A26">
                            <w:pPr>
                              <w:pStyle w:val="TableParagraph"/>
                              <w:spacing w:before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173A26">
                        <w:trPr>
                          <w:trHeight w:val="603"/>
                        </w:trPr>
                        <w:tc>
                          <w:tcPr>
                            <w:tcW w:w="560" w:type="dxa"/>
                          </w:tcPr>
                          <w:p w:rsidR="00173A26" w:rsidRDefault="00A94DCC">
                            <w:pPr>
                              <w:pStyle w:val="TableParagraph"/>
                              <w:ind w:right="29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573" w:type="dxa"/>
                          </w:tcPr>
                          <w:p w:rsidR="00173A26" w:rsidRDefault="00173A26">
                            <w:pPr>
                              <w:pStyle w:val="TableParagraph"/>
                              <w:spacing w:before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38" w:type="dxa"/>
                            <w:tcBorders>
                              <w:right w:val="single" w:sz="6" w:space="0" w:color="000000"/>
                            </w:tcBorders>
                          </w:tcPr>
                          <w:p w:rsidR="00173A26" w:rsidRDefault="00A94DCC">
                            <w:pPr>
                              <w:pStyle w:val="TableParagraph"/>
                              <w:ind w:left="1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Три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волшебных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цвета-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красный,</w:t>
                            </w:r>
                          </w:p>
                          <w:p w:rsidR="00173A26" w:rsidRDefault="00A94DCC">
                            <w:pPr>
                              <w:pStyle w:val="TableParagraph"/>
                              <w:spacing w:before="20"/>
                              <w:ind w:left="1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желтый,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зеленый.</w:t>
                            </w:r>
                          </w:p>
                        </w:tc>
                        <w:tc>
                          <w:tcPr>
                            <w:tcW w:w="1042" w:type="dxa"/>
                            <w:tcBorders>
                              <w:left w:val="single" w:sz="6" w:space="0" w:color="000000"/>
                            </w:tcBorders>
                          </w:tcPr>
                          <w:p w:rsidR="00173A26" w:rsidRDefault="00A94DCC">
                            <w:pPr>
                              <w:pStyle w:val="TableParagraph"/>
                              <w:ind w:left="26" w:right="3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 w:rsidR="00173A26" w:rsidRDefault="00A94DCC">
                            <w:pPr>
                              <w:pStyle w:val="TableParagraph"/>
                              <w:ind w:left="1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173A26" w:rsidRDefault="00173A26">
                            <w:pPr>
                              <w:pStyle w:val="TableParagraph"/>
                              <w:spacing w:before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173A26">
                        <w:trPr>
                          <w:trHeight w:val="346"/>
                        </w:trPr>
                        <w:tc>
                          <w:tcPr>
                            <w:tcW w:w="560" w:type="dxa"/>
                          </w:tcPr>
                          <w:p w:rsidR="00173A26" w:rsidRDefault="00A94DCC">
                            <w:pPr>
                              <w:pStyle w:val="TableParagraph"/>
                              <w:ind w:right="29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573" w:type="dxa"/>
                          </w:tcPr>
                          <w:p w:rsidR="00173A26" w:rsidRDefault="00173A26">
                            <w:pPr>
                              <w:pStyle w:val="TableParagraph"/>
                              <w:spacing w:before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38" w:type="dxa"/>
                            <w:tcBorders>
                              <w:right w:val="single" w:sz="6" w:space="0" w:color="000000"/>
                            </w:tcBorders>
                          </w:tcPr>
                          <w:p w:rsidR="00173A26" w:rsidRDefault="00A94DCC">
                            <w:pPr>
                              <w:pStyle w:val="TableParagraph"/>
                              <w:ind w:left="1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Игра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 дело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серьезное.</w:t>
                            </w:r>
                          </w:p>
                        </w:tc>
                        <w:tc>
                          <w:tcPr>
                            <w:tcW w:w="1042" w:type="dxa"/>
                            <w:tcBorders>
                              <w:left w:val="single" w:sz="6" w:space="0" w:color="000000"/>
                            </w:tcBorders>
                          </w:tcPr>
                          <w:p w:rsidR="00173A26" w:rsidRDefault="00A94DCC">
                            <w:pPr>
                              <w:pStyle w:val="TableParagraph"/>
                              <w:ind w:left="26" w:right="3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 w:rsidR="00173A26" w:rsidRDefault="00A94DCC">
                            <w:pPr>
                              <w:pStyle w:val="TableParagraph"/>
                              <w:ind w:left="1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173A26" w:rsidRDefault="00173A26">
                            <w:pPr>
                              <w:pStyle w:val="TableParagraph"/>
                              <w:spacing w:before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173A26">
                        <w:trPr>
                          <w:trHeight w:val="903"/>
                        </w:trPr>
                        <w:tc>
                          <w:tcPr>
                            <w:tcW w:w="560" w:type="dxa"/>
                          </w:tcPr>
                          <w:p w:rsidR="00173A26" w:rsidRDefault="00A94DCC">
                            <w:pPr>
                              <w:pStyle w:val="TableParagraph"/>
                              <w:ind w:right="29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573" w:type="dxa"/>
                          </w:tcPr>
                          <w:p w:rsidR="00173A26" w:rsidRDefault="00173A26">
                            <w:pPr>
                              <w:pStyle w:val="TableParagraph"/>
                              <w:spacing w:before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38" w:type="dxa"/>
                            <w:tcBorders>
                              <w:right w:val="single" w:sz="6" w:space="0" w:color="000000"/>
                            </w:tcBorders>
                          </w:tcPr>
                          <w:p w:rsidR="00173A26" w:rsidRDefault="00A94DCC">
                            <w:pPr>
                              <w:pStyle w:val="TableParagraph"/>
                              <w:ind w:left="1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Воспитательная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работа.</w:t>
                            </w:r>
                          </w:p>
                          <w:p w:rsidR="00173A26" w:rsidRDefault="00A94DCC">
                            <w:pPr>
                              <w:pStyle w:val="TableParagraph"/>
                              <w:spacing w:before="10" w:line="290" w:lineRule="atLeast"/>
                              <w:ind w:left="1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Тема: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Модель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дороги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«Безопасная дорога в школу»</w:t>
                            </w:r>
                          </w:p>
                        </w:tc>
                        <w:tc>
                          <w:tcPr>
                            <w:tcW w:w="1042" w:type="dxa"/>
                            <w:tcBorders>
                              <w:left w:val="single" w:sz="6" w:space="0" w:color="000000"/>
                            </w:tcBorders>
                          </w:tcPr>
                          <w:p w:rsidR="00173A26" w:rsidRDefault="00A94DCC">
                            <w:pPr>
                              <w:pStyle w:val="TableParagraph"/>
                              <w:ind w:left="26" w:right="3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 w:rsidR="00173A26" w:rsidRDefault="00173A26">
                            <w:pPr>
                              <w:pStyle w:val="TableParagraph"/>
                              <w:spacing w:before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2" w:type="dxa"/>
                          </w:tcPr>
                          <w:p w:rsidR="00173A26" w:rsidRDefault="00A94DCC">
                            <w:pPr>
                              <w:pStyle w:val="TableParagraph"/>
                              <w:ind w:lef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 w:rsidR="00173A26">
                        <w:trPr>
                          <w:trHeight w:val="602"/>
                        </w:trPr>
                        <w:tc>
                          <w:tcPr>
                            <w:tcW w:w="560" w:type="dxa"/>
                          </w:tcPr>
                          <w:p w:rsidR="00173A26" w:rsidRDefault="00A94DCC">
                            <w:pPr>
                              <w:pStyle w:val="TableParagraph"/>
                              <w:ind w:right="23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573" w:type="dxa"/>
                          </w:tcPr>
                          <w:p w:rsidR="00173A26" w:rsidRDefault="00173A26">
                            <w:pPr>
                              <w:pStyle w:val="TableParagraph"/>
                              <w:spacing w:before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38" w:type="dxa"/>
                            <w:tcBorders>
                              <w:right w:val="single" w:sz="6" w:space="0" w:color="000000"/>
                            </w:tcBorders>
                          </w:tcPr>
                          <w:p w:rsidR="00173A26" w:rsidRDefault="00A94DCC">
                            <w:pPr>
                              <w:pStyle w:val="TableParagraph"/>
                              <w:ind w:left="1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Три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волшебных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цвета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красный,</w:t>
                            </w:r>
                          </w:p>
                          <w:p w:rsidR="00173A26" w:rsidRDefault="00A94DCC">
                            <w:pPr>
                              <w:pStyle w:val="TableParagraph"/>
                              <w:spacing w:before="20"/>
                              <w:ind w:left="1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желтый,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зеленый.</w:t>
                            </w:r>
                          </w:p>
                        </w:tc>
                        <w:tc>
                          <w:tcPr>
                            <w:tcW w:w="1042" w:type="dxa"/>
                            <w:tcBorders>
                              <w:left w:val="single" w:sz="6" w:space="0" w:color="000000"/>
                            </w:tcBorders>
                          </w:tcPr>
                          <w:p w:rsidR="00173A26" w:rsidRDefault="00A94DCC">
                            <w:pPr>
                              <w:pStyle w:val="TableParagraph"/>
                              <w:ind w:left="26" w:right="3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 w:rsidR="00173A26" w:rsidRDefault="00173A26">
                            <w:pPr>
                              <w:pStyle w:val="TableParagraph"/>
                              <w:spacing w:before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2" w:type="dxa"/>
                          </w:tcPr>
                          <w:p w:rsidR="00173A26" w:rsidRDefault="00A94DCC">
                            <w:pPr>
                              <w:pStyle w:val="TableParagraph"/>
                              <w:ind w:lef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 w:rsidR="00173A26">
                        <w:trPr>
                          <w:trHeight w:val="2091"/>
                        </w:trPr>
                        <w:tc>
                          <w:tcPr>
                            <w:tcW w:w="560" w:type="dxa"/>
                          </w:tcPr>
                          <w:p w:rsidR="00173A26" w:rsidRDefault="00A94DCC">
                            <w:pPr>
                              <w:pStyle w:val="TableParagraph"/>
                              <w:ind w:right="23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573" w:type="dxa"/>
                          </w:tcPr>
                          <w:p w:rsidR="00173A26" w:rsidRDefault="00173A26">
                            <w:pPr>
                              <w:pStyle w:val="TableParagraph"/>
                              <w:spacing w:before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38" w:type="dxa"/>
                            <w:tcBorders>
                              <w:right w:val="single" w:sz="6" w:space="0" w:color="000000"/>
                            </w:tcBorders>
                          </w:tcPr>
                          <w:p w:rsidR="00173A26" w:rsidRDefault="00A94DCC">
                            <w:pPr>
                              <w:pStyle w:val="TableParagraph"/>
                              <w:ind w:left="113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Азбука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пешехода.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Права,</w:t>
                            </w:r>
                          </w:p>
                          <w:p w:rsidR="00173A26" w:rsidRDefault="00A94DCC">
                            <w:pPr>
                              <w:pStyle w:val="TableParagraph"/>
                              <w:spacing w:before="24" w:line="256" w:lineRule="auto"/>
                              <w:ind w:left="113" w:right="356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обязанности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ответственность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 нарушения ПДД в том числе и</w:t>
                            </w:r>
                          </w:p>
                          <w:p w:rsidR="00173A26" w:rsidRDefault="00A94DCC">
                            <w:pPr>
                              <w:pStyle w:val="TableParagraph"/>
                              <w:spacing w:before="6" w:line="256" w:lineRule="auto"/>
                              <w:ind w:left="113" w:right="253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несовершеннолетних.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Экскурсия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 наблюдение на перекрестках улиц села. Где и как нужно переходить</w:t>
                            </w:r>
                          </w:p>
                          <w:p w:rsidR="00173A26" w:rsidRDefault="00A94DCC">
                            <w:pPr>
                              <w:pStyle w:val="TableParagraph"/>
                              <w:spacing w:before="6"/>
                              <w:ind w:left="11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дорогу.</w:t>
                            </w:r>
                          </w:p>
                        </w:tc>
                        <w:tc>
                          <w:tcPr>
                            <w:tcW w:w="1042" w:type="dxa"/>
                            <w:tcBorders>
                              <w:left w:val="single" w:sz="6" w:space="0" w:color="000000"/>
                            </w:tcBorders>
                          </w:tcPr>
                          <w:p w:rsidR="00173A26" w:rsidRDefault="00A94DCC">
                            <w:pPr>
                              <w:pStyle w:val="TableParagraph"/>
                              <w:ind w:left="26" w:right="3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 w:rsidR="00173A26" w:rsidRDefault="00A94DCC">
                            <w:pPr>
                              <w:pStyle w:val="TableParagraph"/>
                              <w:ind w:left="1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173A26" w:rsidRDefault="00173A26">
                            <w:pPr>
                              <w:pStyle w:val="TableParagraph"/>
                              <w:spacing w:before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173A26">
                        <w:trPr>
                          <w:trHeight w:val="603"/>
                        </w:trPr>
                        <w:tc>
                          <w:tcPr>
                            <w:tcW w:w="560" w:type="dxa"/>
                          </w:tcPr>
                          <w:p w:rsidR="00173A26" w:rsidRDefault="00A94DCC">
                            <w:pPr>
                              <w:pStyle w:val="TableParagraph"/>
                              <w:spacing w:before="7"/>
                              <w:ind w:right="23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573" w:type="dxa"/>
                          </w:tcPr>
                          <w:p w:rsidR="00173A26" w:rsidRDefault="00173A26">
                            <w:pPr>
                              <w:pStyle w:val="TableParagraph"/>
                              <w:spacing w:before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38" w:type="dxa"/>
                            <w:tcBorders>
                              <w:right w:val="single" w:sz="6" w:space="0" w:color="000000"/>
                            </w:tcBorders>
                          </w:tcPr>
                          <w:p w:rsidR="00173A26" w:rsidRDefault="00A94DCC">
                            <w:pPr>
                              <w:pStyle w:val="TableParagraph"/>
                              <w:spacing w:before="7"/>
                              <w:ind w:left="1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Три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волшебных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цвета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красный,</w:t>
                            </w:r>
                          </w:p>
                          <w:p w:rsidR="00173A26" w:rsidRDefault="00A94DCC">
                            <w:pPr>
                              <w:pStyle w:val="TableParagraph"/>
                              <w:spacing w:before="20"/>
                              <w:ind w:left="1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желтый,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зеленый</w:t>
                            </w:r>
                          </w:p>
                        </w:tc>
                        <w:tc>
                          <w:tcPr>
                            <w:tcW w:w="1042" w:type="dxa"/>
                            <w:tcBorders>
                              <w:left w:val="single" w:sz="6" w:space="0" w:color="000000"/>
                            </w:tcBorders>
                          </w:tcPr>
                          <w:p w:rsidR="00173A26" w:rsidRDefault="00A94DCC">
                            <w:pPr>
                              <w:pStyle w:val="TableParagraph"/>
                              <w:spacing w:before="7"/>
                              <w:ind w:left="26" w:right="3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 w:rsidR="00173A26" w:rsidRDefault="00A94DCC">
                            <w:pPr>
                              <w:pStyle w:val="TableParagraph"/>
                              <w:spacing w:before="7"/>
                              <w:ind w:left="1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173A26" w:rsidRDefault="00173A26">
                            <w:pPr>
                              <w:pStyle w:val="TableParagraph"/>
                              <w:spacing w:before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173A26">
                        <w:trPr>
                          <w:trHeight w:val="351"/>
                        </w:trPr>
                        <w:tc>
                          <w:tcPr>
                            <w:tcW w:w="560" w:type="dxa"/>
                          </w:tcPr>
                          <w:p w:rsidR="00173A26" w:rsidRDefault="00A94DCC">
                            <w:pPr>
                              <w:pStyle w:val="TableParagraph"/>
                              <w:spacing w:before="7"/>
                              <w:ind w:right="23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573" w:type="dxa"/>
                          </w:tcPr>
                          <w:p w:rsidR="00173A26" w:rsidRDefault="00173A26">
                            <w:pPr>
                              <w:pStyle w:val="TableParagraph"/>
                              <w:spacing w:before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38" w:type="dxa"/>
                            <w:tcBorders>
                              <w:right w:val="single" w:sz="6" w:space="0" w:color="000000"/>
                            </w:tcBorders>
                          </w:tcPr>
                          <w:p w:rsidR="00173A26" w:rsidRDefault="00A94DCC">
                            <w:pPr>
                              <w:pStyle w:val="TableParagraph"/>
                              <w:spacing w:before="7"/>
                              <w:ind w:left="1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Игра-дело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серьезное.</w:t>
                            </w:r>
                          </w:p>
                        </w:tc>
                        <w:tc>
                          <w:tcPr>
                            <w:tcW w:w="1042" w:type="dxa"/>
                            <w:tcBorders>
                              <w:left w:val="single" w:sz="6" w:space="0" w:color="000000"/>
                            </w:tcBorders>
                          </w:tcPr>
                          <w:p w:rsidR="00173A26" w:rsidRDefault="00A94DCC">
                            <w:pPr>
                              <w:pStyle w:val="TableParagraph"/>
                              <w:spacing w:before="7"/>
                              <w:ind w:left="26" w:right="3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 w:rsidR="00173A26" w:rsidRDefault="00173A26">
                            <w:pPr>
                              <w:pStyle w:val="TableParagraph"/>
                              <w:spacing w:before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2" w:type="dxa"/>
                          </w:tcPr>
                          <w:p w:rsidR="00173A26" w:rsidRDefault="00A94DCC">
                            <w:pPr>
                              <w:pStyle w:val="TableParagraph"/>
                              <w:spacing w:before="7"/>
                              <w:ind w:lef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 w:rsidR="00173A26">
                        <w:trPr>
                          <w:trHeight w:val="603"/>
                        </w:trPr>
                        <w:tc>
                          <w:tcPr>
                            <w:tcW w:w="560" w:type="dxa"/>
                          </w:tcPr>
                          <w:p w:rsidR="00173A26" w:rsidRDefault="00A94DCC">
                            <w:pPr>
                              <w:pStyle w:val="TableParagraph"/>
                              <w:ind w:right="23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573" w:type="dxa"/>
                          </w:tcPr>
                          <w:p w:rsidR="00173A26" w:rsidRDefault="00173A26">
                            <w:pPr>
                              <w:pStyle w:val="TableParagraph"/>
                              <w:spacing w:before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38" w:type="dxa"/>
                            <w:tcBorders>
                              <w:right w:val="single" w:sz="6" w:space="0" w:color="000000"/>
                            </w:tcBorders>
                          </w:tcPr>
                          <w:p w:rsidR="00173A26" w:rsidRDefault="00A94DCC">
                            <w:pPr>
                              <w:pStyle w:val="TableParagraph"/>
                              <w:ind w:left="113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Промежуточная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аттестация</w:t>
                            </w:r>
                            <w:r>
                              <w:rPr>
                                <w:b/>
                                <w:spacing w:val="5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Игра-</w:t>
                            </w:r>
                          </w:p>
                          <w:p w:rsidR="00173A26" w:rsidRDefault="00A94DCC">
                            <w:pPr>
                              <w:pStyle w:val="TableParagraph"/>
                              <w:spacing w:before="21"/>
                              <w:ind w:left="1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дело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серьезное.</w:t>
                            </w:r>
                          </w:p>
                        </w:tc>
                        <w:tc>
                          <w:tcPr>
                            <w:tcW w:w="1042" w:type="dxa"/>
                            <w:tcBorders>
                              <w:left w:val="single" w:sz="6" w:space="0" w:color="000000"/>
                            </w:tcBorders>
                          </w:tcPr>
                          <w:p w:rsidR="00173A26" w:rsidRDefault="00A94DCC">
                            <w:pPr>
                              <w:pStyle w:val="TableParagraph"/>
                              <w:ind w:left="26" w:right="3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 w:rsidR="00173A26" w:rsidRDefault="00A94DCC">
                            <w:pPr>
                              <w:pStyle w:val="TableParagraph"/>
                              <w:ind w:left="1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173A26" w:rsidRDefault="00173A26">
                            <w:pPr>
                              <w:pStyle w:val="TableParagraph"/>
                              <w:spacing w:before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173A26">
                        <w:trPr>
                          <w:trHeight w:val="606"/>
                        </w:trPr>
                        <w:tc>
                          <w:tcPr>
                            <w:tcW w:w="560" w:type="dxa"/>
                          </w:tcPr>
                          <w:p w:rsidR="00173A26" w:rsidRDefault="00A94DCC">
                            <w:pPr>
                              <w:pStyle w:val="TableParagraph"/>
                              <w:ind w:right="23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573" w:type="dxa"/>
                          </w:tcPr>
                          <w:p w:rsidR="00173A26" w:rsidRDefault="00173A26">
                            <w:pPr>
                              <w:pStyle w:val="TableParagraph"/>
                              <w:spacing w:before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38" w:type="dxa"/>
                            <w:tcBorders>
                              <w:right w:val="single" w:sz="6" w:space="0" w:color="000000"/>
                            </w:tcBorders>
                          </w:tcPr>
                          <w:p w:rsidR="00173A26" w:rsidRDefault="00A94DCC">
                            <w:pPr>
                              <w:pStyle w:val="TableParagraph"/>
                              <w:ind w:left="1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Три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волшебных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цвета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красный,</w:t>
                            </w:r>
                          </w:p>
                          <w:p w:rsidR="00173A26" w:rsidRDefault="00A94DCC">
                            <w:pPr>
                              <w:pStyle w:val="TableParagraph"/>
                              <w:spacing w:before="24"/>
                              <w:ind w:left="1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желтый,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зеленый.</w:t>
                            </w:r>
                          </w:p>
                        </w:tc>
                        <w:tc>
                          <w:tcPr>
                            <w:tcW w:w="1042" w:type="dxa"/>
                            <w:tcBorders>
                              <w:left w:val="single" w:sz="6" w:space="0" w:color="000000"/>
                            </w:tcBorders>
                          </w:tcPr>
                          <w:p w:rsidR="00173A26" w:rsidRDefault="00A94DCC">
                            <w:pPr>
                              <w:pStyle w:val="TableParagraph"/>
                              <w:ind w:left="26" w:right="3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 w:rsidR="00173A26" w:rsidRDefault="00173A26">
                            <w:pPr>
                              <w:pStyle w:val="TableParagraph"/>
                              <w:spacing w:before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2" w:type="dxa"/>
                          </w:tcPr>
                          <w:p w:rsidR="00173A26" w:rsidRDefault="00A94DCC">
                            <w:pPr>
                              <w:pStyle w:val="TableParagraph"/>
                              <w:ind w:lef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</w:tbl>
                    <w:p w:rsidR="00173A26" w:rsidRDefault="00173A26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Учебно-методический комплекс Календарно-тематический</w:t>
      </w:r>
      <w:r>
        <w:rPr>
          <w:spacing w:val="-15"/>
        </w:rPr>
        <w:t xml:space="preserve"> </w:t>
      </w:r>
      <w:r>
        <w:t>план</w:t>
      </w:r>
      <w:r>
        <w:br w:type="column"/>
      </w:r>
    </w:p>
    <w:p w:rsidR="00173A26" w:rsidRDefault="00A94DCC">
      <w:pPr>
        <w:pStyle w:val="a3"/>
        <w:ind w:left="1284"/>
      </w:pPr>
      <w:r>
        <w:t>Приложение</w:t>
      </w:r>
      <w:r>
        <w:rPr>
          <w:spacing w:val="-7"/>
        </w:rPr>
        <w:t xml:space="preserve"> </w:t>
      </w:r>
      <w:r>
        <w:rPr>
          <w:spacing w:val="-10"/>
        </w:rPr>
        <w:t>1</w:t>
      </w:r>
    </w:p>
    <w:p w:rsidR="00173A26" w:rsidRDefault="00173A26">
      <w:pPr>
        <w:sectPr w:rsidR="00173A26" w:rsidSect="005440AE">
          <w:pgSz w:w="11910" w:h="16840"/>
          <w:pgMar w:top="1040" w:right="700" w:bottom="1280" w:left="780" w:header="0" w:footer="1033" w:gutter="0"/>
          <w:cols w:num="2" w:space="720" w:equalWidth="0">
            <w:col w:w="7207" w:space="40"/>
            <w:col w:w="3183"/>
          </w:cols>
        </w:sectPr>
      </w:pPr>
    </w:p>
    <w:tbl>
      <w:tblPr>
        <w:tblStyle w:val="TableNormal"/>
        <w:tblW w:w="0" w:type="auto"/>
        <w:tblInd w:w="1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1573"/>
        <w:gridCol w:w="3938"/>
        <w:gridCol w:w="1042"/>
        <w:gridCol w:w="1226"/>
        <w:gridCol w:w="1562"/>
      </w:tblGrid>
      <w:tr w:rsidR="00173A26">
        <w:trPr>
          <w:trHeight w:val="1262"/>
        </w:trPr>
        <w:tc>
          <w:tcPr>
            <w:tcW w:w="560" w:type="dxa"/>
          </w:tcPr>
          <w:p w:rsidR="00173A26" w:rsidRDefault="00A94DCC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</w:t>
            </w:r>
          </w:p>
        </w:tc>
        <w:tc>
          <w:tcPr>
            <w:tcW w:w="1573" w:type="dxa"/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938" w:type="dxa"/>
            <w:tcBorders>
              <w:right w:val="single" w:sz="6" w:space="0" w:color="000000"/>
            </w:tcBorders>
          </w:tcPr>
          <w:p w:rsidR="00173A26" w:rsidRDefault="00A94DCC">
            <w:pPr>
              <w:pStyle w:val="TableParagraph"/>
              <w:spacing w:before="0" w:line="278" w:lineRule="auto"/>
              <w:ind w:left="113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пешехода.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Дисциплина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улице – залог безопасного</w:t>
            </w:r>
          </w:p>
          <w:p w:rsidR="00173A26" w:rsidRDefault="00A94DCC">
            <w:pPr>
              <w:pStyle w:val="TableParagraph"/>
              <w:spacing w:before="0" w:line="27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движения.</w:t>
            </w:r>
          </w:p>
          <w:p w:rsidR="00173A26" w:rsidRDefault="00A94DCC">
            <w:pPr>
              <w:pStyle w:val="TableParagraph"/>
              <w:spacing w:before="47"/>
              <w:ind w:left="113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042" w:type="dxa"/>
            <w:tcBorders>
              <w:left w:val="single" w:sz="6" w:space="0" w:color="000000"/>
            </w:tcBorders>
          </w:tcPr>
          <w:p w:rsidR="00173A26" w:rsidRDefault="00A94DCC">
            <w:pPr>
              <w:pStyle w:val="TableParagraph"/>
              <w:ind w:left="26" w:righ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26" w:type="dxa"/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62" w:type="dxa"/>
          </w:tcPr>
          <w:p w:rsidR="00173A26" w:rsidRDefault="00A94DC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73A26">
        <w:trPr>
          <w:trHeight w:val="903"/>
        </w:trPr>
        <w:tc>
          <w:tcPr>
            <w:tcW w:w="560" w:type="dxa"/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73" w:type="dxa"/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938" w:type="dxa"/>
          </w:tcPr>
          <w:p w:rsidR="00173A26" w:rsidRDefault="00A94DC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стоянки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-2"/>
                <w:sz w:val="24"/>
              </w:rPr>
              <w:t xml:space="preserve"> средств.</w:t>
            </w:r>
          </w:p>
          <w:p w:rsidR="00173A26" w:rsidRDefault="00A94DCC">
            <w:pPr>
              <w:pStyle w:val="TableParagraph"/>
              <w:spacing w:before="10" w:line="290" w:lineRule="atLeast"/>
              <w:ind w:left="113"/>
              <w:rPr>
                <w:sz w:val="24"/>
              </w:rPr>
            </w:pPr>
            <w:r>
              <w:rPr>
                <w:sz w:val="24"/>
              </w:rPr>
              <w:t>Проезд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перекрестков,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пешеходных </w:t>
            </w:r>
            <w:r>
              <w:rPr>
                <w:spacing w:val="-2"/>
                <w:sz w:val="24"/>
              </w:rPr>
              <w:t>переходов.</w:t>
            </w:r>
          </w:p>
        </w:tc>
        <w:tc>
          <w:tcPr>
            <w:tcW w:w="1042" w:type="dxa"/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226" w:type="dxa"/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62" w:type="dxa"/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173A26">
        <w:trPr>
          <w:trHeight w:val="603"/>
        </w:trPr>
        <w:tc>
          <w:tcPr>
            <w:tcW w:w="560" w:type="dxa"/>
          </w:tcPr>
          <w:p w:rsidR="00173A26" w:rsidRDefault="00A94DCC">
            <w:pPr>
              <w:pStyle w:val="TableParagraph"/>
              <w:spacing w:before="4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573" w:type="dxa"/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938" w:type="dxa"/>
          </w:tcPr>
          <w:p w:rsidR="00173A26" w:rsidRDefault="00A94DCC">
            <w:pPr>
              <w:pStyle w:val="TableParagraph"/>
              <w:spacing w:before="4"/>
              <w:ind w:left="113"/>
              <w:rPr>
                <w:sz w:val="24"/>
              </w:rPr>
            </w:pPr>
            <w:r>
              <w:rPr>
                <w:sz w:val="24"/>
              </w:rPr>
              <w:t>Добрый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Айболит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173A26" w:rsidRDefault="00A94DCC">
            <w:pPr>
              <w:pStyle w:val="TableParagraph"/>
              <w:spacing w:before="24"/>
              <w:ind w:left="113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спешит</w:t>
            </w:r>
          </w:p>
        </w:tc>
        <w:tc>
          <w:tcPr>
            <w:tcW w:w="1042" w:type="dxa"/>
          </w:tcPr>
          <w:p w:rsidR="00173A26" w:rsidRDefault="00A94DCC">
            <w:pPr>
              <w:pStyle w:val="TableParagraph"/>
              <w:spacing w:before="4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26" w:type="dxa"/>
          </w:tcPr>
          <w:p w:rsidR="00173A26" w:rsidRDefault="00A94DCC">
            <w:pPr>
              <w:pStyle w:val="TableParagraph"/>
              <w:spacing w:before="4"/>
              <w:ind w:left="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2" w:type="dxa"/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173A26">
        <w:trPr>
          <w:trHeight w:val="602"/>
        </w:trPr>
        <w:tc>
          <w:tcPr>
            <w:tcW w:w="560" w:type="dxa"/>
          </w:tcPr>
          <w:p w:rsidR="00173A26" w:rsidRDefault="00A94DCC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573" w:type="dxa"/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938" w:type="dxa"/>
          </w:tcPr>
          <w:p w:rsidR="00173A26" w:rsidRDefault="00A94DC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Воспитательная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Викторина</w:t>
            </w:r>
          </w:p>
          <w:p w:rsidR="00173A26" w:rsidRDefault="00A94DCC">
            <w:pPr>
              <w:pStyle w:val="TableParagraph"/>
              <w:spacing w:before="24"/>
              <w:ind w:left="113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«Автомобильная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аптечка»</w:t>
            </w:r>
          </w:p>
        </w:tc>
        <w:tc>
          <w:tcPr>
            <w:tcW w:w="1042" w:type="dxa"/>
          </w:tcPr>
          <w:p w:rsidR="00173A26" w:rsidRDefault="00A94DC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26" w:type="dxa"/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62" w:type="dxa"/>
          </w:tcPr>
          <w:p w:rsidR="00173A26" w:rsidRDefault="00A94DC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73A26">
        <w:trPr>
          <w:trHeight w:val="347"/>
        </w:trPr>
        <w:tc>
          <w:tcPr>
            <w:tcW w:w="560" w:type="dxa"/>
          </w:tcPr>
          <w:p w:rsidR="00173A26" w:rsidRDefault="00A94DCC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573" w:type="dxa"/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938" w:type="dxa"/>
          </w:tcPr>
          <w:p w:rsidR="00173A26" w:rsidRDefault="00A94DC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Игра-дело</w:t>
            </w:r>
            <w:r>
              <w:rPr>
                <w:spacing w:val="-2"/>
                <w:sz w:val="24"/>
              </w:rPr>
              <w:t xml:space="preserve"> серьезное.</w:t>
            </w:r>
          </w:p>
        </w:tc>
        <w:tc>
          <w:tcPr>
            <w:tcW w:w="1042" w:type="dxa"/>
          </w:tcPr>
          <w:p w:rsidR="00173A26" w:rsidRDefault="00A94DC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26" w:type="dxa"/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62" w:type="dxa"/>
          </w:tcPr>
          <w:p w:rsidR="00173A26" w:rsidRDefault="00A94DC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73A26">
        <w:trPr>
          <w:trHeight w:val="1795"/>
        </w:trPr>
        <w:tc>
          <w:tcPr>
            <w:tcW w:w="560" w:type="dxa"/>
          </w:tcPr>
          <w:p w:rsidR="00173A26" w:rsidRDefault="00A94DCC">
            <w:pPr>
              <w:pStyle w:val="TableParagraph"/>
              <w:spacing w:before="7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573" w:type="dxa"/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938" w:type="dxa"/>
          </w:tcPr>
          <w:p w:rsidR="00173A26" w:rsidRDefault="00A94DCC">
            <w:pPr>
              <w:pStyle w:val="TableParagraph"/>
              <w:spacing w:before="7" w:line="259" w:lineRule="auto"/>
              <w:ind w:left="113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пешехода.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знаков. Движение автомобиля – разгон, торможение, занос. Влияние погодных условий на движение автомобиля. Время реакции</w:t>
            </w:r>
          </w:p>
          <w:p w:rsidR="00173A26" w:rsidRDefault="00A94DCC">
            <w:pPr>
              <w:pStyle w:val="TableParagraph"/>
              <w:spacing w:before="0" w:line="27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водителя.</w:t>
            </w:r>
          </w:p>
        </w:tc>
        <w:tc>
          <w:tcPr>
            <w:tcW w:w="1042" w:type="dxa"/>
          </w:tcPr>
          <w:p w:rsidR="00173A26" w:rsidRDefault="00A94DCC">
            <w:pPr>
              <w:pStyle w:val="TableParagraph"/>
              <w:spacing w:before="7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26" w:type="dxa"/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62" w:type="dxa"/>
          </w:tcPr>
          <w:p w:rsidR="00173A26" w:rsidRDefault="00A94DCC">
            <w:pPr>
              <w:pStyle w:val="TableParagraph"/>
              <w:spacing w:before="7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73A26">
        <w:trPr>
          <w:trHeight w:val="606"/>
        </w:trPr>
        <w:tc>
          <w:tcPr>
            <w:tcW w:w="560" w:type="dxa"/>
          </w:tcPr>
          <w:p w:rsidR="00173A26" w:rsidRDefault="00A94DCC">
            <w:pPr>
              <w:pStyle w:val="TableParagraph"/>
              <w:spacing w:before="7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573" w:type="dxa"/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938" w:type="dxa"/>
          </w:tcPr>
          <w:p w:rsidR="00173A26" w:rsidRDefault="00A94DCC">
            <w:pPr>
              <w:pStyle w:val="TableParagraph"/>
              <w:spacing w:before="7"/>
              <w:ind w:left="113"/>
              <w:rPr>
                <w:sz w:val="24"/>
              </w:rPr>
            </w:pPr>
            <w:r>
              <w:rPr>
                <w:sz w:val="24"/>
              </w:rPr>
              <w:t>Добрый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Айболит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173A26" w:rsidRDefault="00A94DCC">
            <w:pPr>
              <w:pStyle w:val="TableParagraph"/>
              <w:spacing w:before="20"/>
              <w:ind w:left="113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спешит</w:t>
            </w:r>
          </w:p>
        </w:tc>
        <w:tc>
          <w:tcPr>
            <w:tcW w:w="1042" w:type="dxa"/>
          </w:tcPr>
          <w:p w:rsidR="00173A26" w:rsidRDefault="00A94DCC">
            <w:pPr>
              <w:pStyle w:val="TableParagraph"/>
              <w:spacing w:before="7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26" w:type="dxa"/>
          </w:tcPr>
          <w:p w:rsidR="00173A26" w:rsidRDefault="00A94DCC">
            <w:pPr>
              <w:pStyle w:val="TableParagraph"/>
              <w:spacing w:before="7"/>
              <w:ind w:left="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2" w:type="dxa"/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173A26">
        <w:trPr>
          <w:trHeight w:val="603"/>
        </w:trPr>
        <w:tc>
          <w:tcPr>
            <w:tcW w:w="560" w:type="dxa"/>
          </w:tcPr>
          <w:p w:rsidR="00173A26" w:rsidRDefault="00A94DCC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573" w:type="dxa"/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938" w:type="dxa"/>
          </w:tcPr>
          <w:p w:rsidR="00173A26" w:rsidRDefault="00A94DC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Воспитательная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Викторина</w:t>
            </w:r>
          </w:p>
          <w:p w:rsidR="00173A26" w:rsidRDefault="00A94DCC">
            <w:pPr>
              <w:pStyle w:val="TableParagraph"/>
              <w:spacing w:before="20"/>
              <w:ind w:left="113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«Спец</w:t>
            </w:r>
            <w:r>
              <w:rPr>
                <w:spacing w:val="-2"/>
                <w:sz w:val="24"/>
              </w:rPr>
              <w:t xml:space="preserve"> техника»</w:t>
            </w:r>
          </w:p>
        </w:tc>
        <w:tc>
          <w:tcPr>
            <w:tcW w:w="1042" w:type="dxa"/>
          </w:tcPr>
          <w:p w:rsidR="00173A26" w:rsidRDefault="00A94DC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26" w:type="dxa"/>
          </w:tcPr>
          <w:p w:rsidR="00173A26" w:rsidRDefault="00A94DCC">
            <w:pPr>
              <w:pStyle w:val="TableParagraph"/>
              <w:ind w:left="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2" w:type="dxa"/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173A26">
        <w:trPr>
          <w:trHeight w:val="1199"/>
        </w:trPr>
        <w:tc>
          <w:tcPr>
            <w:tcW w:w="560" w:type="dxa"/>
          </w:tcPr>
          <w:p w:rsidR="00173A26" w:rsidRDefault="00A94DCC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573" w:type="dxa"/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938" w:type="dxa"/>
          </w:tcPr>
          <w:p w:rsidR="00173A26" w:rsidRDefault="00A94DCC">
            <w:pPr>
              <w:pStyle w:val="TableParagraph"/>
              <w:spacing w:line="256" w:lineRule="auto"/>
              <w:ind w:left="113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пешехода.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установки дорожных знаков. Рисование</w:t>
            </w:r>
          </w:p>
          <w:p w:rsidR="00173A26" w:rsidRDefault="00A94DCC">
            <w:pPr>
              <w:pStyle w:val="TableParagraph"/>
              <w:spacing w:before="6"/>
              <w:ind w:left="113"/>
              <w:rPr>
                <w:sz w:val="24"/>
              </w:rPr>
            </w:pPr>
            <w:r>
              <w:rPr>
                <w:sz w:val="24"/>
              </w:rPr>
              <w:t>дорожных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дорожной</w:t>
            </w:r>
          </w:p>
          <w:p w:rsidR="00173A26" w:rsidRDefault="00A94DCC">
            <w:pPr>
              <w:pStyle w:val="TableParagraph"/>
              <w:spacing w:before="20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разметки.</w:t>
            </w:r>
          </w:p>
        </w:tc>
        <w:tc>
          <w:tcPr>
            <w:tcW w:w="1042" w:type="dxa"/>
          </w:tcPr>
          <w:p w:rsidR="00173A26" w:rsidRDefault="00A94DC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26" w:type="dxa"/>
          </w:tcPr>
          <w:p w:rsidR="00173A26" w:rsidRDefault="00A94DCC">
            <w:pPr>
              <w:pStyle w:val="TableParagraph"/>
              <w:ind w:left="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2" w:type="dxa"/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173A26">
        <w:trPr>
          <w:trHeight w:val="1495"/>
        </w:trPr>
        <w:tc>
          <w:tcPr>
            <w:tcW w:w="560" w:type="dxa"/>
          </w:tcPr>
          <w:p w:rsidR="00173A26" w:rsidRDefault="00A94DCC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573" w:type="dxa"/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938" w:type="dxa"/>
          </w:tcPr>
          <w:p w:rsidR="00173A26" w:rsidRDefault="00A94DCC">
            <w:pPr>
              <w:pStyle w:val="TableParagraph"/>
              <w:spacing w:line="259" w:lineRule="auto"/>
              <w:ind w:left="113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пешехода.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Перекресток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 место пересечения дорог. Виды перекрестков. Игра на развитие</w:t>
            </w:r>
          </w:p>
          <w:p w:rsidR="00173A26" w:rsidRDefault="00A94DCC">
            <w:pPr>
              <w:pStyle w:val="TableParagraph"/>
              <w:spacing w:before="0"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внимания,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движения,</w:t>
            </w:r>
          </w:p>
          <w:p w:rsidR="00173A26" w:rsidRDefault="00A94DCC">
            <w:pPr>
              <w:pStyle w:val="TableParagraph"/>
              <w:spacing w:before="24"/>
              <w:ind w:left="113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ПДД.</w:t>
            </w:r>
          </w:p>
        </w:tc>
        <w:tc>
          <w:tcPr>
            <w:tcW w:w="1042" w:type="dxa"/>
          </w:tcPr>
          <w:p w:rsidR="00173A26" w:rsidRDefault="00A94DC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26" w:type="dxa"/>
          </w:tcPr>
          <w:p w:rsidR="00173A26" w:rsidRDefault="00A94DCC">
            <w:pPr>
              <w:pStyle w:val="TableParagraph"/>
              <w:ind w:left="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2" w:type="dxa"/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173A26">
        <w:trPr>
          <w:trHeight w:val="350"/>
        </w:trPr>
        <w:tc>
          <w:tcPr>
            <w:tcW w:w="560" w:type="dxa"/>
          </w:tcPr>
          <w:p w:rsidR="00173A26" w:rsidRDefault="00A94DCC">
            <w:pPr>
              <w:pStyle w:val="TableParagraph"/>
              <w:spacing w:before="7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573" w:type="dxa"/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938" w:type="dxa"/>
          </w:tcPr>
          <w:p w:rsidR="00173A26" w:rsidRDefault="00A94DCC">
            <w:pPr>
              <w:pStyle w:val="TableParagraph"/>
              <w:spacing w:before="7"/>
              <w:ind w:left="113"/>
              <w:rPr>
                <w:sz w:val="24"/>
              </w:rPr>
            </w:pPr>
            <w:r>
              <w:rPr>
                <w:sz w:val="24"/>
              </w:rPr>
              <w:t>Игра-дело</w:t>
            </w:r>
            <w:r>
              <w:rPr>
                <w:spacing w:val="-2"/>
                <w:sz w:val="24"/>
              </w:rPr>
              <w:t xml:space="preserve"> серьезное.</w:t>
            </w:r>
          </w:p>
        </w:tc>
        <w:tc>
          <w:tcPr>
            <w:tcW w:w="1042" w:type="dxa"/>
          </w:tcPr>
          <w:p w:rsidR="00173A26" w:rsidRDefault="00A94DCC">
            <w:pPr>
              <w:pStyle w:val="TableParagraph"/>
              <w:spacing w:before="7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26" w:type="dxa"/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62" w:type="dxa"/>
          </w:tcPr>
          <w:p w:rsidR="00173A26" w:rsidRDefault="00A94DCC">
            <w:pPr>
              <w:pStyle w:val="TableParagraph"/>
              <w:spacing w:before="7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73A26">
        <w:trPr>
          <w:trHeight w:val="603"/>
        </w:trPr>
        <w:tc>
          <w:tcPr>
            <w:tcW w:w="560" w:type="dxa"/>
          </w:tcPr>
          <w:p w:rsidR="00173A26" w:rsidRDefault="00A94DCC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573" w:type="dxa"/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938" w:type="dxa"/>
          </w:tcPr>
          <w:p w:rsidR="00173A26" w:rsidRDefault="00A94DC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Добрый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Айболит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173A26" w:rsidRDefault="00A94DCC">
            <w:pPr>
              <w:pStyle w:val="TableParagraph"/>
              <w:spacing w:before="20"/>
              <w:ind w:left="113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спешит.</w:t>
            </w:r>
          </w:p>
        </w:tc>
        <w:tc>
          <w:tcPr>
            <w:tcW w:w="1042" w:type="dxa"/>
          </w:tcPr>
          <w:p w:rsidR="00173A26" w:rsidRDefault="00A94DC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26" w:type="dxa"/>
          </w:tcPr>
          <w:p w:rsidR="00173A26" w:rsidRDefault="00A94DCC">
            <w:pPr>
              <w:pStyle w:val="TableParagraph"/>
              <w:ind w:left="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2" w:type="dxa"/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173A26">
        <w:trPr>
          <w:trHeight w:val="347"/>
        </w:trPr>
        <w:tc>
          <w:tcPr>
            <w:tcW w:w="560" w:type="dxa"/>
          </w:tcPr>
          <w:p w:rsidR="00173A26" w:rsidRDefault="00A94DCC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573" w:type="dxa"/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938" w:type="dxa"/>
          </w:tcPr>
          <w:p w:rsidR="00173A26" w:rsidRDefault="00A94DC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велосипед.</w:t>
            </w:r>
          </w:p>
        </w:tc>
        <w:tc>
          <w:tcPr>
            <w:tcW w:w="1042" w:type="dxa"/>
          </w:tcPr>
          <w:p w:rsidR="00173A26" w:rsidRDefault="00A94DC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26" w:type="dxa"/>
          </w:tcPr>
          <w:p w:rsidR="00173A26" w:rsidRDefault="00A94DCC">
            <w:pPr>
              <w:pStyle w:val="TableParagraph"/>
              <w:ind w:left="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2" w:type="dxa"/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173A26">
        <w:trPr>
          <w:trHeight w:val="351"/>
        </w:trPr>
        <w:tc>
          <w:tcPr>
            <w:tcW w:w="560" w:type="dxa"/>
          </w:tcPr>
          <w:p w:rsidR="00173A26" w:rsidRDefault="00A94DCC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573" w:type="dxa"/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938" w:type="dxa"/>
          </w:tcPr>
          <w:p w:rsidR="00173A26" w:rsidRDefault="00A94DC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Воспитательная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Экскурсия.</w:t>
            </w:r>
          </w:p>
        </w:tc>
        <w:tc>
          <w:tcPr>
            <w:tcW w:w="1042" w:type="dxa"/>
          </w:tcPr>
          <w:p w:rsidR="00173A26" w:rsidRDefault="00A94DC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26" w:type="dxa"/>
          </w:tcPr>
          <w:p w:rsidR="00173A26" w:rsidRDefault="00A94DCC">
            <w:pPr>
              <w:pStyle w:val="TableParagraph"/>
              <w:ind w:left="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2" w:type="dxa"/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173A26">
        <w:trPr>
          <w:trHeight w:val="347"/>
        </w:trPr>
        <w:tc>
          <w:tcPr>
            <w:tcW w:w="560" w:type="dxa"/>
          </w:tcPr>
          <w:p w:rsidR="00173A26" w:rsidRDefault="00A94DCC">
            <w:pPr>
              <w:pStyle w:val="TableParagraph"/>
              <w:spacing w:before="4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1573" w:type="dxa"/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938" w:type="dxa"/>
          </w:tcPr>
          <w:p w:rsidR="00173A26" w:rsidRDefault="00A94DCC">
            <w:pPr>
              <w:pStyle w:val="TableParagraph"/>
              <w:spacing w:before="4"/>
              <w:ind w:left="113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велосипед.</w:t>
            </w:r>
          </w:p>
        </w:tc>
        <w:tc>
          <w:tcPr>
            <w:tcW w:w="1042" w:type="dxa"/>
          </w:tcPr>
          <w:p w:rsidR="00173A26" w:rsidRDefault="00A94DCC">
            <w:pPr>
              <w:pStyle w:val="TableParagraph"/>
              <w:spacing w:before="4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26" w:type="dxa"/>
          </w:tcPr>
          <w:p w:rsidR="00173A26" w:rsidRDefault="00A94DCC">
            <w:pPr>
              <w:pStyle w:val="TableParagraph"/>
              <w:spacing w:before="4"/>
              <w:ind w:left="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2" w:type="dxa"/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173A26">
        <w:trPr>
          <w:trHeight w:val="1199"/>
        </w:trPr>
        <w:tc>
          <w:tcPr>
            <w:tcW w:w="560" w:type="dxa"/>
          </w:tcPr>
          <w:p w:rsidR="00173A26" w:rsidRDefault="00A94DCC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573" w:type="dxa"/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938" w:type="dxa"/>
          </w:tcPr>
          <w:p w:rsidR="00173A26" w:rsidRDefault="00A94DCC">
            <w:pPr>
              <w:pStyle w:val="TableParagraph"/>
              <w:spacing w:line="259" w:lineRule="auto"/>
              <w:ind w:left="113"/>
              <w:rPr>
                <w:sz w:val="24"/>
              </w:rPr>
            </w:pPr>
            <w:r>
              <w:rPr>
                <w:sz w:val="24"/>
              </w:rPr>
              <w:t>Азбука пешехода. Особенности движения пешеходов по мокрой и скользкой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(дождь,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гололѐд,</w:t>
            </w:r>
          </w:p>
          <w:p w:rsidR="00173A26" w:rsidRDefault="00A94DCC">
            <w:pPr>
              <w:pStyle w:val="TableParagraph"/>
              <w:spacing w:before="0" w:line="27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снегопад).</w:t>
            </w:r>
          </w:p>
        </w:tc>
        <w:tc>
          <w:tcPr>
            <w:tcW w:w="1042" w:type="dxa"/>
          </w:tcPr>
          <w:p w:rsidR="00173A26" w:rsidRDefault="00A94DC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26" w:type="dxa"/>
          </w:tcPr>
          <w:p w:rsidR="00173A26" w:rsidRDefault="00A94DCC">
            <w:pPr>
              <w:pStyle w:val="TableParagraph"/>
              <w:ind w:left="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2" w:type="dxa"/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173A26">
        <w:trPr>
          <w:trHeight w:val="347"/>
        </w:trPr>
        <w:tc>
          <w:tcPr>
            <w:tcW w:w="560" w:type="dxa"/>
          </w:tcPr>
          <w:p w:rsidR="00173A26" w:rsidRDefault="00A94DCC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573" w:type="dxa"/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938" w:type="dxa"/>
          </w:tcPr>
          <w:p w:rsidR="00173A26" w:rsidRDefault="00A94DC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велосипед.</w:t>
            </w:r>
          </w:p>
        </w:tc>
        <w:tc>
          <w:tcPr>
            <w:tcW w:w="1042" w:type="dxa"/>
          </w:tcPr>
          <w:p w:rsidR="00173A26" w:rsidRDefault="00A94DC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26" w:type="dxa"/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62" w:type="dxa"/>
          </w:tcPr>
          <w:p w:rsidR="00173A26" w:rsidRDefault="00A94DC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73A26">
        <w:trPr>
          <w:trHeight w:val="346"/>
        </w:trPr>
        <w:tc>
          <w:tcPr>
            <w:tcW w:w="560" w:type="dxa"/>
          </w:tcPr>
          <w:p w:rsidR="00173A26" w:rsidRDefault="00A94DCC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573" w:type="dxa"/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938" w:type="dxa"/>
          </w:tcPr>
          <w:p w:rsidR="00173A26" w:rsidRDefault="00A94DC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Игра-дело</w:t>
            </w:r>
            <w:r>
              <w:rPr>
                <w:spacing w:val="-2"/>
                <w:sz w:val="24"/>
              </w:rPr>
              <w:t xml:space="preserve"> серьезное.</w:t>
            </w:r>
          </w:p>
        </w:tc>
        <w:tc>
          <w:tcPr>
            <w:tcW w:w="1042" w:type="dxa"/>
          </w:tcPr>
          <w:p w:rsidR="00173A26" w:rsidRDefault="00A94DC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26" w:type="dxa"/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62" w:type="dxa"/>
          </w:tcPr>
          <w:p w:rsidR="00173A26" w:rsidRDefault="00A94DC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73A26">
        <w:trPr>
          <w:trHeight w:val="607"/>
        </w:trPr>
        <w:tc>
          <w:tcPr>
            <w:tcW w:w="560" w:type="dxa"/>
          </w:tcPr>
          <w:p w:rsidR="00173A26" w:rsidRDefault="00A94DCC">
            <w:pPr>
              <w:pStyle w:val="TableParagraph"/>
              <w:spacing w:before="8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573" w:type="dxa"/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938" w:type="dxa"/>
          </w:tcPr>
          <w:p w:rsidR="00173A26" w:rsidRDefault="00A94DCC">
            <w:pPr>
              <w:pStyle w:val="TableParagraph"/>
              <w:spacing w:before="8"/>
              <w:ind w:left="113"/>
              <w:rPr>
                <w:sz w:val="24"/>
              </w:rPr>
            </w:pPr>
            <w:r>
              <w:rPr>
                <w:sz w:val="24"/>
              </w:rPr>
              <w:t>Добрый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Айболит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173A26" w:rsidRDefault="00A94DCC">
            <w:pPr>
              <w:pStyle w:val="TableParagraph"/>
              <w:spacing w:before="20"/>
              <w:ind w:left="113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спешит.</w:t>
            </w:r>
          </w:p>
        </w:tc>
        <w:tc>
          <w:tcPr>
            <w:tcW w:w="1042" w:type="dxa"/>
          </w:tcPr>
          <w:p w:rsidR="00173A26" w:rsidRDefault="00A94DCC">
            <w:pPr>
              <w:pStyle w:val="TableParagraph"/>
              <w:spacing w:before="8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26" w:type="dxa"/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62" w:type="dxa"/>
          </w:tcPr>
          <w:p w:rsidR="00173A26" w:rsidRDefault="00A94DCC">
            <w:pPr>
              <w:pStyle w:val="TableParagraph"/>
              <w:spacing w:before="8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73A26">
        <w:trPr>
          <w:trHeight w:val="351"/>
        </w:trPr>
        <w:tc>
          <w:tcPr>
            <w:tcW w:w="560" w:type="dxa"/>
          </w:tcPr>
          <w:p w:rsidR="00173A26" w:rsidRDefault="00A94DCC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573" w:type="dxa"/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938" w:type="dxa"/>
          </w:tcPr>
          <w:p w:rsidR="00173A26" w:rsidRDefault="00A94DC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велосипед.</w:t>
            </w:r>
          </w:p>
        </w:tc>
        <w:tc>
          <w:tcPr>
            <w:tcW w:w="1042" w:type="dxa"/>
          </w:tcPr>
          <w:p w:rsidR="00173A26" w:rsidRDefault="00A94DC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26" w:type="dxa"/>
          </w:tcPr>
          <w:p w:rsidR="00173A26" w:rsidRDefault="00A94DCC">
            <w:pPr>
              <w:pStyle w:val="TableParagraph"/>
              <w:ind w:left="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2" w:type="dxa"/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173A26" w:rsidRDefault="00173A26">
      <w:pPr>
        <w:rPr>
          <w:sz w:val="24"/>
        </w:rPr>
        <w:sectPr w:rsidR="00173A26">
          <w:pgSz w:w="11910" w:h="16840"/>
          <w:pgMar w:top="1100" w:right="700" w:bottom="1240" w:left="780" w:header="0" w:footer="1033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1573"/>
        <w:gridCol w:w="3938"/>
        <w:gridCol w:w="1042"/>
        <w:gridCol w:w="1226"/>
        <w:gridCol w:w="1562"/>
      </w:tblGrid>
      <w:tr w:rsidR="00173A26">
        <w:trPr>
          <w:trHeight w:val="898"/>
        </w:trPr>
        <w:tc>
          <w:tcPr>
            <w:tcW w:w="560" w:type="dxa"/>
          </w:tcPr>
          <w:p w:rsidR="00173A26" w:rsidRDefault="00A94DCC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35</w:t>
            </w:r>
          </w:p>
        </w:tc>
        <w:tc>
          <w:tcPr>
            <w:tcW w:w="1573" w:type="dxa"/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938" w:type="dxa"/>
          </w:tcPr>
          <w:p w:rsidR="00173A26" w:rsidRDefault="00A94DCC">
            <w:pPr>
              <w:pStyle w:val="TableParagraph"/>
              <w:spacing w:before="7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аттестация</w:t>
            </w:r>
          </w:p>
          <w:p w:rsidR="00173A26" w:rsidRDefault="00A94DCC">
            <w:pPr>
              <w:pStyle w:val="TableParagraph"/>
              <w:spacing w:before="0" w:line="300" w:lineRule="exact"/>
              <w:ind w:left="113" w:right="7"/>
              <w:rPr>
                <w:sz w:val="24"/>
              </w:rPr>
            </w:pPr>
            <w:r>
              <w:rPr>
                <w:sz w:val="24"/>
              </w:rPr>
              <w:t>Воспитательная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Викторина по правилам ПДД.</w:t>
            </w:r>
          </w:p>
        </w:tc>
        <w:tc>
          <w:tcPr>
            <w:tcW w:w="1042" w:type="dxa"/>
          </w:tcPr>
          <w:p w:rsidR="00173A26" w:rsidRDefault="00A94DC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26" w:type="dxa"/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62" w:type="dxa"/>
          </w:tcPr>
          <w:p w:rsidR="00173A26" w:rsidRDefault="00A94DC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73A26">
        <w:trPr>
          <w:trHeight w:val="351"/>
        </w:trPr>
        <w:tc>
          <w:tcPr>
            <w:tcW w:w="560" w:type="dxa"/>
          </w:tcPr>
          <w:p w:rsidR="00173A26" w:rsidRDefault="00A94DCC">
            <w:pPr>
              <w:pStyle w:val="TableParagraph"/>
              <w:spacing w:before="7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573" w:type="dxa"/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938" w:type="dxa"/>
          </w:tcPr>
          <w:p w:rsidR="00173A26" w:rsidRDefault="00A94DCC">
            <w:pPr>
              <w:pStyle w:val="TableParagraph"/>
              <w:spacing w:before="7"/>
              <w:ind w:left="113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занятие.</w:t>
            </w:r>
          </w:p>
        </w:tc>
        <w:tc>
          <w:tcPr>
            <w:tcW w:w="1042" w:type="dxa"/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226" w:type="dxa"/>
          </w:tcPr>
          <w:p w:rsidR="00173A26" w:rsidRDefault="00A94DCC">
            <w:pPr>
              <w:pStyle w:val="TableParagraph"/>
              <w:spacing w:before="7"/>
              <w:ind w:left="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2" w:type="dxa"/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173A26">
        <w:trPr>
          <w:trHeight w:val="350"/>
        </w:trPr>
        <w:tc>
          <w:tcPr>
            <w:tcW w:w="560" w:type="dxa"/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73" w:type="dxa"/>
          </w:tcPr>
          <w:p w:rsidR="00173A26" w:rsidRDefault="00173A2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938" w:type="dxa"/>
          </w:tcPr>
          <w:p w:rsidR="00173A26" w:rsidRDefault="00A94DCC">
            <w:pPr>
              <w:pStyle w:val="TableParagraph"/>
              <w:spacing w:before="7"/>
              <w:ind w:right="10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1042" w:type="dxa"/>
          </w:tcPr>
          <w:p w:rsidR="00173A26" w:rsidRDefault="00A94DCC">
            <w:pPr>
              <w:pStyle w:val="TableParagraph"/>
              <w:spacing w:before="7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1226" w:type="dxa"/>
          </w:tcPr>
          <w:p w:rsidR="00173A26" w:rsidRDefault="00A94DCC">
            <w:pPr>
              <w:pStyle w:val="TableParagraph"/>
              <w:spacing w:before="7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42</w:t>
            </w:r>
          </w:p>
        </w:tc>
        <w:tc>
          <w:tcPr>
            <w:tcW w:w="1562" w:type="dxa"/>
          </w:tcPr>
          <w:p w:rsidR="00173A26" w:rsidRDefault="00A94DCC">
            <w:pPr>
              <w:pStyle w:val="TableParagraph"/>
              <w:spacing w:before="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</w:tr>
    </w:tbl>
    <w:p w:rsidR="00173A26" w:rsidRDefault="00173A26">
      <w:pPr>
        <w:pStyle w:val="a3"/>
      </w:pPr>
    </w:p>
    <w:p w:rsidR="00173A26" w:rsidRDefault="00173A26">
      <w:pPr>
        <w:pStyle w:val="a3"/>
        <w:spacing w:before="57"/>
      </w:pPr>
    </w:p>
    <w:p w:rsidR="00173A26" w:rsidRDefault="00A94DCC">
      <w:pPr>
        <w:pStyle w:val="a3"/>
        <w:spacing w:before="1"/>
        <w:ind w:left="8109"/>
        <w:jc w:val="center"/>
      </w:pPr>
      <w:r>
        <w:t>Приложение</w:t>
      </w:r>
      <w:r>
        <w:rPr>
          <w:spacing w:val="-7"/>
        </w:rPr>
        <w:t xml:space="preserve"> </w:t>
      </w:r>
      <w:r>
        <w:rPr>
          <w:spacing w:val="-10"/>
        </w:rPr>
        <w:t>2</w:t>
      </w:r>
    </w:p>
    <w:p w:rsidR="00173A26" w:rsidRDefault="00A94DCC">
      <w:pPr>
        <w:pStyle w:val="1"/>
        <w:spacing w:before="52" w:line="285" w:lineRule="auto"/>
        <w:ind w:left="3260" w:right="3354"/>
        <w:jc w:val="center"/>
      </w:pPr>
      <w:r>
        <w:t>Оценочные</w:t>
      </w:r>
      <w:r>
        <w:rPr>
          <w:spacing w:val="-15"/>
        </w:rPr>
        <w:t xml:space="preserve"> </w:t>
      </w:r>
      <w:r>
        <w:t>материалы Содержание контроля</w:t>
      </w:r>
    </w:p>
    <w:p w:rsidR="00173A26" w:rsidRDefault="00173A26">
      <w:pPr>
        <w:pStyle w:val="a3"/>
        <w:spacing w:before="37"/>
        <w:rPr>
          <w:b/>
          <w:sz w:val="20"/>
        </w:rPr>
      </w:pPr>
    </w:p>
    <w:tbl>
      <w:tblPr>
        <w:tblStyle w:val="TableNormal"/>
        <w:tblW w:w="0" w:type="auto"/>
        <w:tblInd w:w="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3"/>
        <w:gridCol w:w="3525"/>
        <w:gridCol w:w="2977"/>
      </w:tblGrid>
      <w:tr w:rsidR="00173A26">
        <w:trPr>
          <w:trHeight w:val="350"/>
        </w:trPr>
        <w:tc>
          <w:tcPr>
            <w:tcW w:w="3253" w:type="dxa"/>
          </w:tcPr>
          <w:p w:rsidR="00173A26" w:rsidRDefault="00A94DCC">
            <w:pPr>
              <w:pStyle w:val="TableParagraph"/>
              <w:spacing w:before="51"/>
              <w:ind w:right="1234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Вопрос</w:t>
            </w:r>
          </w:p>
        </w:tc>
        <w:tc>
          <w:tcPr>
            <w:tcW w:w="3525" w:type="dxa"/>
          </w:tcPr>
          <w:p w:rsidR="00173A26" w:rsidRDefault="00A94DCC">
            <w:pPr>
              <w:pStyle w:val="TableParagraph"/>
              <w:spacing w:before="51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</w:t>
            </w:r>
          </w:p>
        </w:tc>
        <w:tc>
          <w:tcPr>
            <w:tcW w:w="2977" w:type="dxa"/>
          </w:tcPr>
          <w:p w:rsidR="00173A26" w:rsidRDefault="00A94DCC">
            <w:pPr>
              <w:pStyle w:val="TableParagraph"/>
              <w:spacing w:before="51"/>
              <w:ind w:left="9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Критерии</w:t>
            </w:r>
          </w:p>
        </w:tc>
      </w:tr>
      <w:tr w:rsidR="00173A26">
        <w:trPr>
          <w:trHeight w:val="646"/>
        </w:trPr>
        <w:tc>
          <w:tcPr>
            <w:tcW w:w="9755" w:type="dxa"/>
            <w:gridSpan w:val="3"/>
          </w:tcPr>
          <w:p w:rsidR="00173A26" w:rsidRDefault="00A94DCC">
            <w:pPr>
              <w:pStyle w:val="TableParagraph"/>
              <w:spacing w:before="37" w:line="290" w:lineRule="atLeast"/>
              <w:ind w:left="3694" w:right="3632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Входной контроль Форма: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собеседование</w:t>
            </w:r>
          </w:p>
        </w:tc>
      </w:tr>
      <w:tr w:rsidR="00173A26">
        <w:trPr>
          <w:trHeight w:val="2432"/>
        </w:trPr>
        <w:tc>
          <w:tcPr>
            <w:tcW w:w="3253" w:type="dxa"/>
          </w:tcPr>
          <w:p w:rsidR="00173A26" w:rsidRDefault="00A94DCC">
            <w:pPr>
              <w:pStyle w:val="TableParagraph"/>
              <w:spacing w:before="48"/>
              <w:ind w:right="1235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Что такое </w:t>
            </w:r>
            <w:r>
              <w:rPr>
                <w:spacing w:val="-4"/>
                <w:sz w:val="24"/>
              </w:rPr>
              <w:t>ПДД?</w:t>
            </w:r>
          </w:p>
        </w:tc>
        <w:tc>
          <w:tcPr>
            <w:tcW w:w="3525" w:type="dxa"/>
          </w:tcPr>
          <w:p w:rsidR="00173A26" w:rsidRDefault="00A94DCC">
            <w:pPr>
              <w:pStyle w:val="TableParagraph"/>
              <w:tabs>
                <w:tab w:val="left" w:pos="2144"/>
              </w:tabs>
              <w:spacing w:before="48" w:line="256" w:lineRule="auto"/>
              <w:ind w:left="113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Это правила, которые </w:t>
            </w:r>
            <w:r>
              <w:rPr>
                <w:spacing w:val="-2"/>
                <w:sz w:val="24"/>
              </w:rPr>
              <w:t>регулируют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обязанности</w:t>
            </w:r>
          </w:p>
          <w:p w:rsidR="00173A26" w:rsidRDefault="00A94DCC">
            <w:pPr>
              <w:pStyle w:val="TableParagraph"/>
              <w:tabs>
                <w:tab w:val="left" w:pos="2168"/>
                <w:tab w:val="left" w:pos="2300"/>
              </w:tabs>
              <w:spacing w:before="5" w:line="259" w:lineRule="auto"/>
              <w:ind w:left="113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участников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дорожного </w:t>
            </w:r>
            <w:r>
              <w:rPr>
                <w:sz w:val="24"/>
              </w:rPr>
              <w:t>движения,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технические требования, предъявляемые к транспортным средствам для </w:t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безопасного</w:t>
            </w:r>
          </w:p>
          <w:p w:rsidR="00173A26" w:rsidRDefault="00A94DCC">
            <w:pPr>
              <w:pStyle w:val="TableParagraph"/>
              <w:spacing w:before="0" w:line="274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движения.</w:t>
            </w:r>
          </w:p>
        </w:tc>
        <w:tc>
          <w:tcPr>
            <w:tcW w:w="2977" w:type="dxa"/>
          </w:tcPr>
          <w:p w:rsidR="00173A26" w:rsidRDefault="00A94DCC">
            <w:pPr>
              <w:pStyle w:val="TableParagraph"/>
              <w:spacing w:before="48" w:line="256" w:lineRule="auto"/>
              <w:ind w:left="1286" w:hanging="1013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балл</w:t>
            </w:r>
          </w:p>
        </w:tc>
      </w:tr>
      <w:tr w:rsidR="00173A26">
        <w:trPr>
          <w:trHeight w:val="987"/>
        </w:trPr>
        <w:tc>
          <w:tcPr>
            <w:tcW w:w="3253" w:type="dxa"/>
          </w:tcPr>
          <w:p w:rsidR="00173A26" w:rsidRDefault="00A94DCC">
            <w:pPr>
              <w:pStyle w:val="TableParagraph"/>
              <w:spacing w:before="47" w:line="259" w:lineRule="auto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2. Для чего необходимо человеку соблюдать правила дорожного движения?</w:t>
            </w:r>
          </w:p>
        </w:tc>
        <w:tc>
          <w:tcPr>
            <w:tcW w:w="3525" w:type="dxa"/>
          </w:tcPr>
          <w:p w:rsidR="00173A26" w:rsidRDefault="00A94DCC">
            <w:pPr>
              <w:pStyle w:val="TableParagraph"/>
              <w:spacing w:before="43" w:line="278" w:lineRule="auto"/>
              <w:ind w:left="113" w:right="44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было </w:t>
            </w:r>
            <w:r>
              <w:rPr>
                <w:spacing w:val="-2"/>
                <w:sz w:val="24"/>
              </w:rPr>
              <w:t>аварий.</w:t>
            </w:r>
          </w:p>
        </w:tc>
        <w:tc>
          <w:tcPr>
            <w:tcW w:w="2977" w:type="dxa"/>
          </w:tcPr>
          <w:p w:rsidR="00173A26" w:rsidRDefault="00A94DCC">
            <w:pPr>
              <w:pStyle w:val="TableParagraph"/>
              <w:spacing w:before="47" w:line="261" w:lineRule="auto"/>
              <w:ind w:left="1286" w:hanging="1013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балл</w:t>
            </w:r>
          </w:p>
        </w:tc>
      </w:tr>
      <w:tr w:rsidR="00173A26">
        <w:trPr>
          <w:trHeight w:val="986"/>
        </w:trPr>
        <w:tc>
          <w:tcPr>
            <w:tcW w:w="3253" w:type="dxa"/>
          </w:tcPr>
          <w:p w:rsidR="00173A26" w:rsidRDefault="00A94DCC">
            <w:pPr>
              <w:pStyle w:val="TableParagraph"/>
              <w:spacing w:before="43" w:line="278" w:lineRule="auto"/>
              <w:ind w:left="10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 знаете. Перечислите их.</w:t>
            </w:r>
          </w:p>
        </w:tc>
        <w:tc>
          <w:tcPr>
            <w:tcW w:w="3525" w:type="dxa"/>
          </w:tcPr>
          <w:p w:rsidR="00173A26" w:rsidRDefault="00A94DCC">
            <w:pPr>
              <w:pStyle w:val="TableParagraph"/>
              <w:spacing w:before="47" w:line="259" w:lineRule="auto"/>
              <w:ind w:left="113" w:right="101"/>
              <w:jc w:val="both"/>
              <w:rPr>
                <w:sz w:val="24"/>
              </w:rPr>
            </w:pPr>
            <w:r>
              <w:rPr>
                <w:sz w:val="24"/>
              </w:rPr>
              <w:t>3. Пешеходный переход, автобусная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остановка, уступи дорогу и т.д.</w:t>
            </w:r>
          </w:p>
        </w:tc>
        <w:tc>
          <w:tcPr>
            <w:tcW w:w="2977" w:type="dxa"/>
          </w:tcPr>
          <w:p w:rsidR="00173A26" w:rsidRDefault="00A94DCC">
            <w:pPr>
              <w:pStyle w:val="TableParagraph"/>
              <w:spacing w:before="47" w:line="261" w:lineRule="auto"/>
              <w:ind w:left="1282" w:right="266" w:hanging="777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каждое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балл</w:t>
            </w:r>
          </w:p>
        </w:tc>
      </w:tr>
      <w:tr w:rsidR="00173A26">
        <w:trPr>
          <w:trHeight w:val="647"/>
        </w:trPr>
        <w:tc>
          <w:tcPr>
            <w:tcW w:w="3253" w:type="dxa"/>
          </w:tcPr>
          <w:p w:rsidR="00173A26" w:rsidRDefault="00A94DCC">
            <w:pPr>
              <w:pStyle w:val="TableParagraph"/>
              <w:spacing w:before="24" w:line="30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служба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 порядок на дороге?</w:t>
            </w:r>
          </w:p>
        </w:tc>
        <w:tc>
          <w:tcPr>
            <w:tcW w:w="3525" w:type="dxa"/>
          </w:tcPr>
          <w:p w:rsidR="00173A26" w:rsidRDefault="00A94DCC">
            <w:pPr>
              <w:pStyle w:val="TableParagraph"/>
              <w:spacing w:before="48"/>
              <w:ind w:left="113"/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r>
              <w:rPr>
                <w:spacing w:val="-2"/>
                <w:sz w:val="24"/>
              </w:rPr>
              <w:t>ГИБДД</w:t>
            </w:r>
          </w:p>
        </w:tc>
        <w:tc>
          <w:tcPr>
            <w:tcW w:w="2977" w:type="dxa"/>
          </w:tcPr>
          <w:p w:rsidR="00173A26" w:rsidRDefault="00A94DCC">
            <w:pPr>
              <w:pStyle w:val="TableParagraph"/>
              <w:spacing w:before="24" w:line="300" w:lineRule="atLeast"/>
              <w:ind w:left="1286" w:hanging="1013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балл</w:t>
            </w:r>
          </w:p>
        </w:tc>
      </w:tr>
      <w:tr w:rsidR="00173A26">
        <w:trPr>
          <w:trHeight w:val="947"/>
        </w:trPr>
        <w:tc>
          <w:tcPr>
            <w:tcW w:w="3253" w:type="dxa"/>
          </w:tcPr>
          <w:p w:rsidR="00173A26" w:rsidRDefault="00A94DCC">
            <w:pPr>
              <w:pStyle w:val="TableParagraph"/>
              <w:tabs>
                <w:tab w:val="left" w:pos="633"/>
                <w:tab w:val="left" w:pos="1392"/>
                <w:tab w:val="left" w:pos="2348"/>
              </w:tabs>
              <w:spacing w:before="47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сигнале</w:t>
            </w:r>
          </w:p>
          <w:p w:rsidR="00173A26" w:rsidRDefault="00A94DCC">
            <w:pPr>
              <w:pStyle w:val="TableParagraph"/>
              <w:spacing w:before="10" w:line="29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светофора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переходить </w:t>
            </w:r>
            <w:r>
              <w:rPr>
                <w:spacing w:val="-2"/>
                <w:sz w:val="24"/>
              </w:rPr>
              <w:t>дорогу?</w:t>
            </w:r>
          </w:p>
        </w:tc>
        <w:tc>
          <w:tcPr>
            <w:tcW w:w="3525" w:type="dxa"/>
          </w:tcPr>
          <w:p w:rsidR="00173A26" w:rsidRDefault="00A94DCC">
            <w:pPr>
              <w:pStyle w:val="TableParagraph"/>
              <w:spacing w:before="47"/>
              <w:ind w:left="113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Зеленом</w:t>
            </w:r>
          </w:p>
        </w:tc>
        <w:tc>
          <w:tcPr>
            <w:tcW w:w="2977" w:type="dxa"/>
          </w:tcPr>
          <w:p w:rsidR="00173A26" w:rsidRDefault="00A94DCC">
            <w:pPr>
              <w:pStyle w:val="TableParagraph"/>
              <w:spacing w:before="47" w:line="261" w:lineRule="auto"/>
              <w:ind w:left="1286" w:hanging="1013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балл</w:t>
            </w:r>
          </w:p>
        </w:tc>
      </w:tr>
      <w:tr w:rsidR="00173A26">
        <w:trPr>
          <w:trHeight w:val="671"/>
        </w:trPr>
        <w:tc>
          <w:tcPr>
            <w:tcW w:w="9755" w:type="dxa"/>
            <w:gridSpan w:val="3"/>
          </w:tcPr>
          <w:p w:rsidR="00173A26" w:rsidRDefault="00A94DCC">
            <w:pPr>
              <w:pStyle w:val="TableParagraph"/>
              <w:spacing w:before="7" w:line="320" w:lineRule="atLeast"/>
              <w:ind w:left="3698" w:right="2240" w:hanging="1465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полугодие Форма: тестирование</w:t>
            </w:r>
          </w:p>
        </w:tc>
      </w:tr>
      <w:tr w:rsidR="00173A26">
        <w:trPr>
          <w:trHeight w:val="2432"/>
        </w:trPr>
        <w:tc>
          <w:tcPr>
            <w:tcW w:w="3253" w:type="dxa"/>
          </w:tcPr>
          <w:p w:rsidR="00173A26" w:rsidRDefault="00A94DCC">
            <w:pPr>
              <w:pStyle w:val="TableParagraph"/>
              <w:tabs>
                <w:tab w:val="left" w:pos="817"/>
              </w:tabs>
              <w:spacing w:before="48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Назови</w:t>
            </w:r>
          </w:p>
          <w:p w:rsidR="00173A26" w:rsidRDefault="00A94DCC">
            <w:pPr>
              <w:pStyle w:val="TableParagraph"/>
              <w:spacing w:before="20" w:line="261" w:lineRule="auto"/>
              <w:ind w:left="109" w:right="85" w:firstLine="708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дорожного </w:t>
            </w:r>
            <w:r>
              <w:rPr>
                <w:spacing w:val="-2"/>
                <w:sz w:val="24"/>
              </w:rPr>
              <w:t>движения.</w:t>
            </w:r>
          </w:p>
        </w:tc>
        <w:tc>
          <w:tcPr>
            <w:tcW w:w="3525" w:type="dxa"/>
          </w:tcPr>
          <w:p w:rsidR="00173A26" w:rsidRDefault="00A94DCC">
            <w:pPr>
              <w:pStyle w:val="TableParagraph"/>
              <w:spacing w:before="48" w:line="256" w:lineRule="auto"/>
              <w:ind w:left="113" w:right="101"/>
              <w:jc w:val="both"/>
              <w:rPr>
                <w:sz w:val="24"/>
              </w:rPr>
            </w:pPr>
            <w:r>
              <w:rPr>
                <w:sz w:val="24"/>
              </w:rPr>
              <w:t>1. Водитель, пешеход, пассажир. Участник дорожного движения – лицо,</w:t>
            </w:r>
          </w:p>
          <w:p w:rsidR="00173A26" w:rsidRDefault="00A94DCC">
            <w:pPr>
              <w:pStyle w:val="TableParagraph"/>
              <w:spacing w:before="2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принимающее</w:t>
            </w:r>
          </w:p>
          <w:p w:rsidR="00173A26" w:rsidRDefault="00A94DCC">
            <w:pPr>
              <w:pStyle w:val="TableParagraph"/>
              <w:spacing w:before="24" w:line="256" w:lineRule="auto"/>
              <w:ind w:left="113" w:right="104"/>
              <w:jc w:val="both"/>
              <w:rPr>
                <w:sz w:val="24"/>
              </w:rPr>
            </w:pPr>
            <w:r>
              <w:rPr>
                <w:sz w:val="24"/>
              </w:rPr>
              <w:t>непосредственное участие в процессе движения в качестве водителя,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пешехода,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пассажира</w:t>
            </w:r>
          </w:p>
          <w:p w:rsidR="00173A26" w:rsidRDefault="00A94DCC">
            <w:pPr>
              <w:pStyle w:val="TableParagraph"/>
              <w:spacing w:before="6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транспортного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средства.</w:t>
            </w:r>
          </w:p>
        </w:tc>
        <w:tc>
          <w:tcPr>
            <w:tcW w:w="2977" w:type="dxa"/>
          </w:tcPr>
          <w:p w:rsidR="00173A26" w:rsidRDefault="00A94DCC">
            <w:pPr>
              <w:pStyle w:val="TableParagraph"/>
              <w:spacing w:before="48" w:line="256" w:lineRule="auto"/>
              <w:ind w:left="1286" w:hanging="1013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балл</w:t>
            </w:r>
          </w:p>
        </w:tc>
      </w:tr>
    </w:tbl>
    <w:p w:rsidR="00173A26" w:rsidRDefault="00173A26">
      <w:pPr>
        <w:spacing w:line="256" w:lineRule="auto"/>
        <w:rPr>
          <w:sz w:val="24"/>
        </w:rPr>
        <w:sectPr w:rsidR="00173A26">
          <w:type w:val="continuous"/>
          <w:pgSz w:w="11910" w:h="16840"/>
          <w:pgMar w:top="1100" w:right="700" w:bottom="1280" w:left="780" w:header="0" w:footer="1033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3"/>
        <w:gridCol w:w="3525"/>
        <w:gridCol w:w="2977"/>
      </w:tblGrid>
      <w:tr w:rsidR="00173A26">
        <w:trPr>
          <w:trHeight w:val="1834"/>
        </w:trPr>
        <w:tc>
          <w:tcPr>
            <w:tcW w:w="3253" w:type="dxa"/>
          </w:tcPr>
          <w:p w:rsidR="00173A26" w:rsidRDefault="00A94DCC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Назови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дороги.</w:t>
            </w:r>
          </w:p>
        </w:tc>
        <w:tc>
          <w:tcPr>
            <w:tcW w:w="3525" w:type="dxa"/>
          </w:tcPr>
          <w:p w:rsidR="00173A26" w:rsidRDefault="00A94DCC">
            <w:pPr>
              <w:pStyle w:val="TableParagraph"/>
              <w:spacing w:before="47" w:line="259" w:lineRule="auto"/>
              <w:ind w:left="113" w:right="97"/>
              <w:jc w:val="both"/>
              <w:rPr>
                <w:sz w:val="24"/>
              </w:rPr>
            </w:pPr>
            <w:r>
              <w:rPr>
                <w:sz w:val="24"/>
              </w:rPr>
              <w:t>2. Дорога включает в себя одну или несколько проезжих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частей, а так же трамвайные пути, тротуары, обочины, разделительные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полосы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173A26" w:rsidRDefault="00A94DCC">
            <w:pPr>
              <w:pStyle w:val="TableParagraph"/>
              <w:spacing w:before="0" w:line="27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наличии.</w:t>
            </w:r>
          </w:p>
        </w:tc>
        <w:tc>
          <w:tcPr>
            <w:tcW w:w="2977" w:type="dxa"/>
          </w:tcPr>
          <w:p w:rsidR="00173A26" w:rsidRDefault="00A94DCC">
            <w:pPr>
              <w:pStyle w:val="TableParagraph"/>
              <w:spacing w:before="47" w:line="271" w:lineRule="auto"/>
              <w:ind w:left="1078" w:right="266" w:hanging="749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3 балла;</w:t>
            </w:r>
          </w:p>
          <w:p w:rsidR="00173A26" w:rsidRDefault="00A94DCC">
            <w:pPr>
              <w:pStyle w:val="TableParagraph"/>
              <w:spacing w:before="4" w:line="261" w:lineRule="auto"/>
              <w:ind w:left="1198" w:hanging="937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балла;</w:t>
            </w:r>
          </w:p>
        </w:tc>
      </w:tr>
      <w:tr w:rsidR="00173A26">
        <w:trPr>
          <w:trHeight w:val="947"/>
        </w:trPr>
        <w:tc>
          <w:tcPr>
            <w:tcW w:w="3253" w:type="dxa"/>
          </w:tcPr>
          <w:p w:rsidR="00173A26" w:rsidRDefault="00A94DCC">
            <w:pPr>
              <w:pStyle w:val="TableParagraph"/>
              <w:tabs>
                <w:tab w:val="left" w:pos="817"/>
                <w:tab w:val="left" w:pos="1525"/>
              </w:tabs>
              <w:spacing w:before="47" w:line="261" w:lineRule="auto"/>
              <w:ind w:left="109" w:right="362"/>
              <w:rPr>
                <w:sz w:val="24"/>
              </w:rPr>
            </w:pPr>
            <w:r>
              <w:rPr>
                <w:spacing w:val="-6"/>
                <w:sz w:val="24"/>
              </w:rPr>
              <w:t>3.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регулируется </w:t>
            </w:r>
            <w:r>
              <w:rPr>
                <w:sz w:val="24"/>
              </w:rPr>
              <w:t>дорожное движение?</w:t>
            </w:r>
          </w:p>
        </w:tc>
        <w:tc>
          <w:tcPr>
            <w:tcW w:w="3525" w:type="dxa"/>
          </w:tcPr>
          <w:p w:rsidR="00173A26" w:rsidRDefault="00A94DCC">
            <w:pPr>
              <w:pStyle w:val="TableParagraph"/>
              <w:tabs>
                <w:tab w:val="left" w:pos="1597"/>
              </w:tabs>
              <w:spacing w:before="47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Регулировщиком,</w:t>
            </w:r>
          </w:p>
          <w:p w:rsidR="00173A26" w:rsidRDefault="00A94DCC">
            <w:pPr>
              <w:pStyle w:val="TableParagraph"/>
              <w:tabs>
                <w:tab w:val="left" w:pos="2200"/>
              </w:tabs>
              <w:spacing w:before="11" w:line="290" w:lineRule="atLeast"/>
              <w:ind w:left="113" w:right="101"/>
              <w:rPr>
                <w:sz w:val="24"/>
              </w:rPr>
            </w:pPr>
            <w:r>
              <w:rPr>
                <w:spacing w:val="-2"/>
                <w:sz w:val="24"/>
              </w:rPr>
              <w:t>светофорами,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дорожными знаками.</w:t>
            </w:r>
          </w:p>
        </w:tc>
        <w:tc>
          <w:tcPr>
            <w:tcW w:w="2977" w:type="dxa"/>
          </w:tcPr>
          <w:p w:rsidR="00173A26" w:rsidRDefault="00A94DCC">
            <w:pPr>
              <w:pStyle w:val="TableParagraph"/>
              <w:spacing w:before="47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балл</w:t>
            </w:r>
          </w:p>
        </w:tc>
      </w:tr>
      <w:tr w:rsidR="00173A26">
        <w:trPr>
          <w:trHeight w:val="943"/>
        </w:trPr>
        <w:tc>
          <w:tcPr>
            <w:tcW w:w="3253" w:type="dxa"/>
          </w:tcPr>
          <w:p w:rsidR="00173A26" w:rsidRDefault="00A94DCC">
            <w:pPr>
              <w:pStyle w:val="TableParagraph"/>
              <w:tabs>
                <w:tab w:val="left" w:pos="537"/>
                <w:tab w:val="left" w:pos="1168"/>
                <w:tab w:val="left" w:pos="1807"/>
                <w:tab w:val="left" w:pos="2559"/>
              </w:tabs>
              <w:spacing w:before="47" w:line="256" w:lineRule="auto"/>
              <w:ind w:left="109" w:right="98"/>
              <w:rPr>
                <w:sz w:val="24"/>
              </w:rPr>
            </w:pPr>
            <w:r>
              <w:rPr>
                <w:spacing w:val="-6"/>
                <w:sz w:val="24"/>
              </w:rPr>
              <w:t>4.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называется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место </w:t>
            </w:r>
            <w:r>
              <w:rPr>
                <w:spacing w:val="-2"/>
                <w:sz w:val="24"/>
              </w:rPr>
              <w:t>пересечения,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примыкания,</w:t>
            </w:r>
          </w:p>
          <w:p w:rsidR="00173A26" w:rsidRDefault="00A94DCC">
            <w:pPr>
              <w:pStyle w:val="TableParagraph"/>
              <w:spacing w:before="6"/>
              <w:ind w:left="109"/>
              <w:rPr>
                <w:sz w:val="24"/>
              </w:rPr>
            </w:pPr>
            <w:r>
              <w:rPr>
                <w:sz w:val="24"/>
              </w:rPr>
              <w:t>разветвления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дорог.</w:t>
            </w:r>
          </w:p>
        </w:tc>
        <w:tc>
          <w:tcPr>
            <w:tcW w:w="3525" w:type="dxa"/>
          </w:tcPr>
          <w:p w:rsidR="00173A26" w:rsidRDefault="00A94DCC">
            <w:pPr>
              <w:pStyle w:val="TableParagraph"/>
              <w:spacing w:before="47"/>
              <w:ind w:left="113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Перекресток</w:t>
            </w:r>
          </w:p>
        </w:tc>
        <w:tc>
          <w:tcPr>
            <w:tcW w:w="2977" w:type="dxa"/>
          </w:tcPr>
          <w:p w:rsidR="00173A26" w:rsidRDefault="00A94DCC">
            <w:pPr>
              <w:pStyle w:val="TableParagraph"/>
              <w:spacing w:before="47" w:line="256" w:lineRule="auto"/>
              <w:ind w:left="1286" w:hanging="1013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балл</w:t>
            </w:r>
          </w:p>
        </w:tc>
      </w:tr>
      <w:tr w:rsidR="00173A26">
        <w:trPr>
          <w:trHeight w:val="650"/>
        </w:trPr>
        <w:tc>
          <w:tcPr>
            <w:tcW w:w="3253" w:type="dxa"/>
          </w:tcPr>
          <w:p w:rsidR="00173A26" w:rsidRDefault="00A94DCC">
            <w:pPr>
              <w:pStyle w:val="TableParagraph"/>
              <w:spacing w:before="23" w:line="30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5.Какие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перекрестков </w:t>
            </w:r>
            <w:r>
              <w:rPr>
                <w:spacing w:val="-2"/>
                <w:sz w:val="24"/>
              </w:rPr>
              <w:t>существуют?</w:t>
            </w:r>
          </w:p>
        </w:tc>
        <w:tc>
          <w:tcPr>
            <w:tcW w:w="3525" w:type="dxa"/>
          </w:tcPr>
          <w:p w:rsidR="00173A26" w:rsidRDefault="00A94DCC">
            <w:pPr>
              <w:pStyle w:val="TableParagraph"/>
              <w:tabs>
                <w:tab w:val="left" w:pos="817"/>
                <w:tab w:val="left" w:pos="2941"/>
              </w:tabs>
              <w:spacing w:before="23" w:line="300" w:lineRule="atLeast"/>
              <w:ind w:left="113" w:right="447"/>
              <w:rPr>
                <w:sz w:val="24"/>
              </w:rPr>
            </w:pPr>
            <w:r>
              <w:rPr>
                <w:spacing w:val="-6"/>
                <w:sz w:val="24"/>
              </w:rPr>
              <w:t>5.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Регулируемый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нерегулируемый.</w:t>
            </w:r>
          </w:p>
        </w:tc>
        <w:tc>
          <w:tcPr>
            <w:tcW w:w="2977" w:type="dxa"/>
          </w:tcPr>
          <w:p w:rsidR="00173A26" w:rsidRDefault="00A94DCC">
            <w:pPr>
              <w:pStyle w:val="TableParagraph"/>
              <w:spacing w:before="47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балл</w:t>
            </w:r>
          </w:p>
        </w:tc>
      </w:tr>
    </w:tbl>
    <w:p w:rsidR="00173A26" w:rsidRDefault="00173A26">
      <w:pPr>
        <w:pStyle w:val="a3"/>
        <w:spacing w:before="42"/>
        <w:rPr>
          <w:b/>
        </w:rPr>
      </w:pPr>
    </w:p>
    <w:p w:rsidR="00173A26" w:rsidRDefault="00A94DCC">
      <w:pPr>
        <w:ind w:left="384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теоретической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подготовки:</w:t>
      </w:r>
    </w:p>
    <w:p w:rsidR="00173A26" w:rsidRDefault="00A94DCC">
      <w:pPr>
        <w:pStyle w:val="a3"/>
        <w:spacing w:before="40"/>
        <w:ind w:left="336"/>
      </w:pPr>
      <w:r>
        <w:t>-высокий</w:t>
      </w:r>
      <w:r>
        <w:rPr>
          <w:spacing w:val="-1"/>
        </w:rPr>
        <w:t xml:space="preserve"> </w:t>
      </w:r>
      <w:r>
        <w:t>уровень -</w:t>
      </w:r>
      <w:r>
        <w:rPr>
          <w:spacing w:val="-3"/>
        </w:rPr>
        <w:t xml:space="preserve"> </w:t>
      </w:r>
      <w:r>
        <w:t>учащийся</w:t>
      </w:r>
      <w:r>
        <w:rPr>
          <w:spacing w:val="-2"/>
        </w:rPr>
        <w:t xml:space="preserve"> </w:t>
      </w:r>
      <w:r>
        <w:t>освоил</w:t>
      </w:r>
      <w:r>
        <w:rPr>
          <w:spacing w:val="-3"/>
        </w:rPr>
        <w:t xml:space="preserve"> </w:t>
      </w:r>
      <w:r>
        <w:t>практически</w:t>
      </w:r>
      <w:r>
        <w:rPr>
          <w:spacing w:val="-4"/>
        </w:rPr>
        <w:t xml:space="preserve"> </w:t>
      </w:r>
      <w:r>
        <w:t>весь</w:t>
      </w:r>
      <w:r>
        <w:rPr>
          <w:spacing w:val="-5"/>
        </w:rPr>
        <w:t xml:space="preserve"> </w:t>
      </w:r>
      <w:r w:rsidR="009D3EF1">
        <w:t>объём</w:t>
      </w:r>
      <w:r>
        <w:rPr>
          <w:spacing w:val="-3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100-</w:t>
      </w:r>
      <w:r>
        <w:rPr>
          <w:spacing w:val="-4"/>
        </w:rPr>
        <w:t>80%,</w:t>
      </w:r>
    </w:p>
    <w:p w:rsidR="00173A26" w:rsidRDefault="00A94DCC">
      <w:pPr>
        <w:pStyle w:val="a3"/>
        <w:spacing w:before="32" w:line="264" w:lineRule="auto"/>
        <w:ind w:left="348"/>
      </w:pPr>
      <w:r>
        <w:t>предусмотренных</w:t>
      </w:r>
      <w:r>
        <w:rPr>
          <w:spacing w:val="-6"/>
        </w:rPr>
        <w:t xml:space="preserve"> </w:t>
      </w:r>
      <w:r>
        <w:t>программой</w:t>
      </w:r>
      <w:r>
        <w:rPr>
          <w:spacing w:val="-7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конкретный</w:t>
      </w:r>
      <w:r>
        <w:rPr>
          <w:spacing w:val="-7"/>
        </w:rPr>
        <w:t xml:space="preserve"> </w:t>
      </w:r>
      <w:r>
        <w:t>период;</w:t>
      </w:r>
      <w:r>
        <w:rPr>
          <w:spacing w:val="-5"/>
        </w:rPr>
        <w:t xml:space="preserve"> </w:t>
      </w:r>
      <w:r>
        <w:t>специальные</w:t>
      </w:r>
      <w:r>
        <w:rPr>
          <w:spacing w:val="-5"/>
        </w:rPr>
        <w:t xml:space="preserve"> </w:t>
      </w:r>
      <w:r>
        <w:t>термины</w:t>
      </w:r>
      <w:r>
        <w:rPr>
          <w:spacing w:val="-8"/>
        </w:rPr>
        <w:t xml:space="preserve"> </w:t>
      </w:r>
      <w:r>
        <w:t>употребляет осознанно и в полном соответствии с их содержанием;</w:t>
      </w:r>
    </w:p>
    <w:p w:rsidR="00173A26" w:rsidRDefault="00A94DCC">
      <w:pPr>
        <w:pStyle w:val="a4"/>
        <w:numPr>
          <w:ilvl w:val="0"/>
          <w:numId w:val="18"/>
        </w:numPr>
        <w:tabs>
          <w:tab w:val="left" w:pos="1060"/>
        </w:tabs>
        <w:spacing w:before="21" w:line="268" w:lineRule="auto"/>
        <w:ind w:right="427"/>
        <w:rPr>
          <w:sz w:val="24"/>
        </w:rPr>
      </w:pPr>
      <w:r>
        <w:rPr>
          <w:sz w:val="24"/>
        </w:rPr>
        <w:t xml:space="preserve">средний уровень - у учащегося </w:t>
      </w:r>
      <w:r w:rsidR="009D3EF1">
        <w:rPr>
          <w:sz w:val="24"/>
        </w:rPr>
        <w:t>объём</w:t>
      </w:r>
      <w:r>
        <w:rPr>
          <w:sz w:val="24"/>
        </w:rPr>
        <w:t xml:space="preserve"> усвоенных знаний составляет 79-50%; сочетает специальную терминологию с бытовой;</w:t>
      </w:r>
    </w:p>
    <w:p w:rsidR="00173A26" w:rsidRDefault="00A94DCC">
      <w:pPr>
        <w:pStyle w:val="a4"/>
        <w:numPr>
          <w:ilvl w:val="0"/>
          <w:numId w:val="18"/>
        </w:numPr>
        <w:tabs>
          <w:tab w:val="left" w:pos="1060"/>
        </w:tabs>
        <w:spacing w:before="10" w:line="271" w:lineRule="auto"/>
        <w:ind w:right="438"/>
        <w:rPr>
          <w:sz w:val="24"/>
        </w:rPr>
      </w:pPr>
      <w:r>
        <w:rPr>
          <w:sz w:val="24"/>
        </w:rPr>
        <w:t xml:space="preserve">низкий уровень - учащийся овладел менее чем 50% </w:t>
      </w:r>
      <w:r w:rsidR="009D3EF1">
        <w:rPr>
          <w:sz w:val="24"/>
        </w:rPr>
        <w:t>объёма</w:t>
      </w:r>
      <w:r>
        <w:rPr>
          <w:sz w:val="24"/>
        </w:rPr>
        <w:t xml:space="preserve"> знаний, предусмотренных программой; учащийся, как правило, избегает употреблять специальные термины.</w:t>
      </w:r>
    </w:p>
    <w:p w:rsidR="00173A26" w:rsidRDefault="00173A26">
      <w:pPr>
        <w:pStyle w:val="a3"/>
        <w:spacing w:before="76"/>
      </w:pPr>
    </w:p>
    <w:p w:rsidR="00173A26" w:rsidRDefault="00A94DCC">
      <w:pPr>
        <w:pStyle w:val="1"/>
        <w:spacing w:before="1"/>
        <w:ind w:left="231" w:right="314"/>
        <w:jc w:val="center"/>
      </w:pPr>
      <w:r>
        <w:t>Итоговая</w:t>
      </w:r>
      <w:r>
        <w:rPr>
          <w:spacing w:val="-8"/>
        </w:rPr>
        <w:t xml:space="preserve"> </w:t>
      </w:r>
      <w:r>
        <w:rPr>
          <w:spacing w:val="-2"/>
        </w:rPr>
        <w:t>аттестация</w:t>
      </w:r>
    </w:p>
    <w:p w:rsidR="00173A26" w:rsidRDefault="00A94DCC">
      <w:pPr>
        <w:spacing w:before="24"/>
        <w:ind w:right="7400"/>
        <w:jc w:val="center"/>
        <w:rPr>
          <w:b/>
          <w:sz w:val="24"/>
        </w:rPr>
      </w:pPr>
      <w:r>
        <w:rPr>
          <w:b/>
          <w:sz w:val="24"/>
        </w:rPr>
        <w:t>Форма: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тестирование</w:t>
      </w:r>
    </w:p>
    <w:p w:rsidR="00173A26" w:rsidRDefault="00A94DCC">
      <w:pPr>
        <w:spacing w:before="32" w:line="278" w:lineRule="auto"/>
        <w:ind w:left="348" w:right="520" w:hanging="12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оценивания: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балл1.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Какие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лица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Правилами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отнесены к «Участникам дорожного движения»?</w:t>
      </w:r>
    </w:p>
    <w:p w:rsidR="00173A26" w:rsidRDefault="00A94DCC">
      <w:pPr>
        <w:pStyle w:val="a4"/>
        <w:numPr>
          <w:ilvl w:val="0"/>
          <w:numId w:val="17"/>
        </w:numPr>
        <w:tabs>
          <w:tab w:val="left" w:pos="592"/>
        </w:tabs>
        <w:spacing w:before="0" w:line="268" w:lineRule="exact"/>
        <w:rPr>
          <w:sz w:val="24"/>
        </w:rPr>
      </w:pPr>
      <w:r>
        <w:rPr>
          <w:spacing w:val="-2"/>
          <w:sz w:val="24"/>
        </w:rPr>
        <w:t>Пешеходы.</w:t>
      </w:r>
    </w:p>
    <w:p w:rsidR="00173A26" w:rsidRDefault="00A94DCC">
      <w:pPr>
        <w:pStyle w:val="a4"/>
        <w:numPr>
          <w:ilvl w:val="0"/>
          <w:numId w:val="17"/>
        </w:numPr>
        <w:tabs>
          <w:tab w:val="left" w:pos="592"/>
        </w:tabs>
        <w:rPr>
          <w:sz w:val="24"/>
        </w:rPr>
      </w:pPr>
      <w:r>
        <w:rPr>
          <w:sz w:val="24"/>
        </w:rPr>
        <w:t>Дорожные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рабочие,</w:t>
      </w:r>
      <w:r>
        <w:rPr>
          <w:spacing w:val="-2"/>
          <w:sz w:val="24"/>
        </w:rPr>
        <w:t xml:space="preserve"> </w:t>
      </w:r>
      <w:r>
        <w:rPr>
          <w:sz w:val="24"/>
        </w:rPr>
        <w:t>водители,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пассажиры.</w:t>
      </w:r>
    </w:p>
    <w:p w:rsidR="00173A26" w:rsidRDefault="00A94DCC">
      <w:pPr>
        <w:pStyle w:val="a4"/>
        <w:numPr>
          <w:ilvl w:val="0"/>
          <w:numId w:val="17"/>
        </w:numPr>
        <w:tabs>
          <w:tab w:val="left" w:pos="592"/>
        </w:tabs>
        <w:rPr>
          <w:sz w:val="24"/>
        </w:rPr>
      </w:pPr>
      <w:r>
        <w:rPr>
          <w:sz w:val="24"/>
        </w:rPr>
        <w:t>Водители,</w:t>
      </w:r>
      <w:r>
        <w:rPr>
          <w:spacing w:val="-2"/>
          <w:sz w:val="24"/>
        </w:rPr>
        <w:t xml:space="preserve"> </w:t>
      </w:r>
      <w:r>
        <w:rPr>
          <w:sz w:val="24"/>
        </w:rPr>
        <w:t>пешеходы,</w:t>
      </w:r>
      <w:r>
        <w:rPr>
          <w:spacing w:val="-1"/>
          <w:sz w:val="24"/>
        </w:rPr>
        <w:t xml:space="preserve"> </w:t>
      </w:r>
      <w:r>
        <w:rPr>
          <w:sz w:val="24"/>
        </w:rPr>
        <w:t>пассажиры.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4.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Все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 xml:space="preserve">перечисленные </w:t>
      </w:r>
      <w:r>
        <w:rPr>
          <w:spacing w:val="-2"/>
          <w:sz w:val="24"/>
          <w:u w:val="single"/>
        </w:rPr>
        <w:t>лица.</w:t>
      </w:r>
    </w:p>
    <w:p w:rsidR="00173A26" w:rsidRDefault="00173A26">
      <w:pPr>
        <w:pStyle w:val="a3"/>
        <w:spacing w:before="100"/>
      </w:pPr>
    </w:p>
    <w:p w:rsidR="00173A26" w:rsidRDefault="00A94DCC">
      <w:pPr>
        <w:pStyle w:val="1"/>
      </w:pPr>
      <w:r>
        <w:t>2.</w:t>
      </w:r>
      <w:r>
        <w:rPr>
          <w:spacing w:val="-2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ли переходить</w:t>
      </w:r>
      <w:r>
        <w:rPr>
          <w:spacing w:val="-2"/>
        </w:rPr>
        <w:t xml:space="preserve"> </w:t>
      </w:r>
      <w:r>
        <w:t>дорогу,</w:t>
      </w:r>
      <w:r>
        <w:rPr>
          <w:spacing w:val="-1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видите,</w:t>
      </w:r>
      <w:r>
        <w:rPr>
          <w:spacing w:val="-1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переход</w:t>
      </w:r>
      <w:r>
        <w:rPr>
          <w:spacing w:val="-4"/>
        </w:rPr>
        <w:t xml:space="preserve"> </w:t>
      </w:r>
      <w:r>
        <w:t>находится</w:t>
      </w:r>
      <w:r>
        <w:rPr>
          <w:spacing w:val="-3"/>
        </w:rPr>
        <w:t xml:space="preserve"> </w:t>
      </w:r>
      <w:r>
        <w:t>далеко</w:t>
      </w:r>
      <w:r>
        <w:rPr>
          <w:spacing w:val="-6"/>
        </w:rPr>
        <w:t xml:space="preserve"> </w:t>
      </w:r>
      <w:r>
        <w:t xml:space="preserve">от </w:t>
      </w:r>
      <w:r>
        <w:rPr>
          <w:spacing w:val="-4"/>
        </w:rPr>
        <w:t>Вас?</w:t>
      </w:r>
    </w:p>
    <w:p w:rsidR="00173A26" w:rsidRDefault="00A94DCC">
      <w:pPr>
        <w:pStyle w:val="a4"/>
        <w:numPr>
          <w:ilvl w:val="0"/>
          <w:numId w:val="16"/>
        </w:numPr>
        <w:tabs>
          <w:tab w:val="left" w:pos="592"/>
        </w:tabs>
        <w:spacing w:before="40"/>
        <w:rPr>
          <w:sz w:val="24"/>
        </w:rPr>
      </w:pPr>
      <w:r>
        <w:rPr>
          <w:spacing w:val="-5"/>
          <w:sz w:val="24"/>
        </w:rPr>
        <w:t>Да.</w:t>
      </w:r>
    </w:p>
    <w:p w:rsidR="00173A26" w:rsidRDefault="00A94DCC">
      <w:pPr>
        <w:pStyle w:val="a4"/>
        <w:numPr>
          <w:ilvl w:val="0"/>
          <w:numId w:val="16"/>
        </w:numPr>
        <w:tabs>
          <w:tab w:val="left" w:pos="592"/>
        </w:tabs>
        <w:rPr>
          <w:sz w:val="24"/>
        </w:rPr>
      </w:pPr>
      <w:r>
        <w:rPr>
          <w:sz w:val="24"/>
        </w:rPr>
        <w:t>Да,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автомобилей.</w:t>
      </w:r>
      <w:r>
        <w:rPr>
          <w:spacing w:val="28"/>
          <w:sz w:val="24"/>
        </w:rPr>
        <w:t xml:space="preserve">  </w:t>
      </w:r>
      <w:r>
        <w:rPr>
          <w:sz w:val="24"/>
          <w:u w:val="single"/>
        </w:rPr>
        <w:t>3.</w:t>
      </w:r>
      <w:r>
        <w:rPr>
          <w:spacing w:val="3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Нет.</w:t>
      </w:r>
    </w:p>
    <w:p w:rsidR="00173A26" w:rsidRDefault="00173A26">
      <w:pPr>
        <w:pStyle w:val="a3"/>
        <w:spacing w:before="92"/>
      </w:pPr>
    </w:p>
    <w:p w:rsidR="00173A26" w:rsidRDefault="00A94DCC">
      <w:pPr>
        <w:pStyle w:val="1"/>
        <w:numPr>
          <w:ilvl w:val="0"/>
          <w:numId w:val="16"/>
        </w:numPr>
        <w:tabs>
          <w:tab w:val="left" w:pos="592"/>
        </w:tabs>
        <w:spacing w:line="276" w:lineRule="auto"/>
        <w:ind w:right="447"/>
      </w:pPr>
      <w:r>
        <w:t>Где</w:t>
      </w:r>
      <w:r>
        <w:rPr>
          <w:spacing w:val="30"/>
        </w:rPr>
        <w:t xml:space="preserve"> </w:t>
      </w:r>
      <w:r>
        <w:t>можно переходить</w:t>
      </w:r>
      <w:r>
        <w:rPr>
          <w:spacing w:val="30"/>
        </w:rPr>
        <w:t xml:space="preserve"> </w:t>
      </w:r>
      <w:r>
        <w:t>проезжую</w:t>
      </w:r>
      <w:r>
        <w:rPr>
          <w:spacing w:val="30"/>
        </w:rPr>
        <w:t xml:space="preserve"> </w:t>
      </w:r>
      <w:r>
        <w:t>часть</w:t>
      </w:r>
      <w:r>
        <w:rPr>
          <w:spacing w:val="30"/>
        </w:rPr>
        <w:t xml:space="preserve"> </w:t>
      </w:r>
      <w:r>
        <w:t>дороги</w:t>
      </w:r>
      <w:r>
        <w:rPr>
          <w:spacing w:val="35"/>
        </w:rPr>
        <w:t xml:space="preserve"> </w:t>
      </w:r>
      <w:r>
        <w:t>вне</w:t>
      </w:r>
      <w:r>
        <w:rPr>
          <w:spacing w:val="30"/>
        </w:rPr>
        <w:t xml:space="preserve"> </w:t>
      </w:r>
      <w:r>
        <w:t>населенного пункта, если</w:t>
      </w:r>
      <w:r>
        <w:rPr>
          <w:spacing w:val="31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зоне видимости нет пешеходного перехода?</w:t>
      </w:r>
    </w:p>
    <w:p w:rsidR="00173A26" w:rsidRDefault="00A94DCC">
      <w:pPr>
        <w:pStyle w:val="a4"/>
        <w:numPr>
          <w:ilvl w:val="0"/>
          <w:numId w:val="15"/>
        </w:numPr>
        <w:tabs>
          <w:tab w:val="left" w:pos="592"/>
        </w:tabs>
        <w:spacing w:before="0" w:line="273" w:lineRule="exact"/>
        <w:jc w:val="left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любом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мешая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2"/>
          <w:sz w:val="24"/>
        </w:rPr>
        <w:t xml:space="preserve"> средств.</w:t>
      </w:r>
    </w:p>
    <w:p w:rsidR="00173A26" w:rsidRDefault="00A94DCC">
      <w:pPr>
        <w:pStyle w:val="a4"/>
        <w:numPr>
          <w:ilvl w:val="0"/>
          <w:numId w:val="15"/>
        </w:numPr>
        <w:tabs>
          <w:tab w:val="left" w:pos="592"/>
        </w:tabs>
        <w:jc w:val="left"/>
        <w:rPr>
          <w:sz w:val="24"/>
        </w:rPr>
      </w:pPr>
      <w:r>
        <w:rPr>
          <w:sz w:val="24"/>
          <w:u w:val="single"/>
        </w:rPr>
        <w:t>В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местах,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где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дорога хорошо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просматривается 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обе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стороны.</w:t>
      </w:r>
    </w:p>
    <w:p w:rsidR="00173A26" w:rsidRDefault="00A94DCC">
      <w:pPr>
        <w:pStyle w:val="a4"/>
        <w:numPr>
          <w:ilvl w:val="0"/>
          <w:numId w:val="15"/>
        </w:numPr>
        <w:tabs>
          <w:tab w:val="left" w:pos="832"/>
        </w:tabs>
        <w:spacing w:before="28"/>
        <w:ind w:left="832"/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повороте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дороги.</w:t>
      </w:r>
    </w:p>
    <w:p w:rsidR="00173A26" w:rsidRDefault="00173A26">
      <w:pPr>
        <w:pStyle w:val="a3"/>
        <w:spacing w:before="104"/>
      </w:pPr>
    </w:p>
    <w:p w:rsidR="00173A26" w:rsidRDefault="00A94DCC">
      <w:pPr>
        <w:pStyle w:val="1"/>
        <w:numPr>
          <w:ilvl w:val="0"/>
          <w:numId w:val="21"/>
        </w:numPr>
        <w:tabs>
          <w:tab w:val="left" w:pos="576"/>
        </w:tabs>
        <w:ind w:left="576" w:hanging="240"/>
      </w:pPr>
      <w:r>
        <w:t>Что</w:t>
      </w:r>
      <w:r>
        <w:rPr>
          <w:spacing w:val="-6"/>
        </w:rPr>
        <w:t xml:space="preserve"> </w:t>
      </w:r>
      <w:r>
        <w:t>означает</w:t>
      </w:r>
      <w:r>
        <w:rPr>
          <w:spacing w:val="-2"/>
        </w:rPr>
        <w:t xml:space="preserve"> </w:t>
      </w:r>
      <w:r>
        <w:t>этот</w:t>
      </w:r>
      <w:r>
        <w:rPr>
          <w:spacing w:val="-2"/>
        </w:rPr>
        <w:t xml:space="preserve"> </w:t>
      </w:r>
      <w:r>
        <w:rPr>
          <w:spacing w:val="-4"/>
        </w:rPr>
        <w:t>знак?</w:t>
      </w:r>
    </w:p>
    <w:p w:rsidR="00173A26" w:rsidRDefault="00173A26">
      <w:pPr>
        <w:sectPr w:rsidR="00173A26">
          <w:type w:val="continuous"/>
          <w:pgSz w:w="11910" w:h="16840"/>
          <w:pgMar w:top="1100" w:right="700" w:bottom="1280" w:left="780" w:header="0" w:footer="1033" w:gutter="0"/>
          <w:cols w:space="720"/>
        </w:sectPr>
      </w:pPr>
    </w:p>
    <w:p w:rsidR="00173A26" w:rsidRDefault="00A94DCC">
      <w:pPr>
        <w:pStyle w:val="a3"/>
        <w:ind w:left="41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917613" cy="771525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7613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A26" w:rsidRDefault="00A94DCC">
      <w:pPr>
        <w:pStyle w:val="a4"/>
        <w:numPr>
          <w:ilvl w:val="0"/>
          <w:numId w:val="14"/>
        </w:numPr>
        <w:tabs>
          <w:tab w:val="left" w:pos="592"/>
        </w:tabs>
        <w:spacing w:before="33"/>
        <w:jc w:val="both"/>
        <w:rPr>
          <w:sz w:val="24"/>
        </w:rPr>
      </w:pPr>
      <w:r>
        <w:rPr>
          <w:sz w:val="24"/>
        </w:rPr>
        <w:t>Такого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6"/>
          <w:sz w:val="24"/>
        </w:rPr>
        <w:t xml:space="preserve"> </w:t>
      </w:r>
      <w:r>
        <w:rPr>
          <w:sz w:val="24"/>
        </w:rPr>
        <w:t>знака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существует.</w:t>
      </w:r>
    </w:p>
    <w:p w:rsidR="00173A26" w:rsidRDefault="00A94DCC">
      <w:pPr>
        <w:pStyle w:val="a4"/>
        <w:numPr>
          <w:ilvl w:val="0"/>
          <w:numId w:val="14"/>
        </w:numPr>
        <w:tabs>
          <w:tab w:val="left" w:pos="592"/>
        </w:tabs>
        <w:spacing w:line="268" w:lineRule="auto"/>
        <w:ind w:right="2771"/>
        <w:jc w:val="both"/>
        <w:rPr>
          <w:sz w:val="24"/>
        </w:rPr>
      </w:pPr>
      <w:r>
        <w:rPr>
          <w:sz w:val="24"/>
          <w:u w:val="single"/>
        </w:rPr>
        <w:t>Указывает место, где запрещено движение пешеходов.</w:t>
      </w:r>
      <w:r>
        <w:rPr>
          <w:spacing w:val="40"/>
          <w:sz w:val="24"/>
        </w:rPr>
        <w:t xml:space="preserve"> </w:t>
      </w:r>
      <w:r>
        <w:rPr>
          <w:sz w:val="24"/>
        </w:rPr>
        <w:t>3. Предупреждает водителей о приближении к пешеходному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переходу.</w:t>
      </w:r>
    </w:p>
    <w:p w:rsidR="00173A26" w:rsidRDefault="00173A26">
      <w:pPr>
        <w:pStyle w:val="a3"/>
        <w:spacing w:before="33"/>
      </w:pPr>
    </w:p>
    <w:p w:rsidR="00173A26" w:rsidRDefault="00A94DCC">
      <w:pPr>
        <w:pStyle w:val="1"/>
        <w:numPr>
          <w:ilvl w:val="0"/>
          <w:numId w:val="21"/>
        </w:numPr>
        <w:tabs>
          <w:tab w:val="left" w:pos="348"/>
          <w:tab w:val="left" w:pos="576"/>
        </w:tabs>
        <w:spacing w:line="276" w:lineRule="auto"/>
        <w:ind w:left="348" w:right="682" w:hanging="12"/>
      </w:pPr>
      <w:r>
        <w:t>Какое правило для обеспечения безопасности должен выполнять пешеход, переходя проезжую часть дороги?</w:t>
      </w:r>
    </w:p>
    <w:p w:rsidR="00173A26" w:rsidRDefault="00A94DCC">
      <w:pPr>
        <w:pStyle w:val="a4"/>
        <w:numPr>
          <w:ilvl w:val="0"/>
          <w:numId w:val="13"/>
        </w:numPr>
        <w:tabs>
          <w:tab w:val="left" w:pos="364"/>
          <w:tab w:val="left" w:pos="1060"/>
        </w:tabs>
        <w:spacing w:before="0" w:line="268" w:lineRule="auto"/>
        <w:ind w:right="5614" w:hanging="12"/>
        <w:rPr>
          <w:sz w:val="24"/>
        </w:rPr>
      </w:pPr>
      <w:r>
        <w:rPr>
          <w:sz w:val="24"/>
          <w:u w:val="single"/>
        </w:rPr>
        <w:t>Переходить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дорогу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пешеходному</w:t>
      </w:r>
      <w:r>
        <w:rPr>
          <w:sz w:val="24"/>
        </w:rPr>
        <w:t xml:space="preserve"> </w:t>
      </w:r>
      <w:r>
        <w:rPr>
          <w:sz w:val="24"/>
          <w:u w:val="single"/>
        </w:rPr>
        <w:t>переходу или на разрешающий сигнал</w:t>
      </w:r>
    </w:p>
    <w:p w:rsidR="00173A26" w:rsidRDefault="00A94DCC">
      <w:pPr>
        <w:pStyle w:val="a3"/>
        <w:spacing w:line="264" w:lineRule="auto"/>
        <w:ind w:left="364" w:right="4161"/>
      </w:pPr>
      <w:r>
        <w:rPr>
          <w:u w:val="single"/>
        </w:rPr>
        <w:t>светофора,</w:t>
      </w:r>
      <w:r>
        <w:rPr>
          <w:spacing w:val="-10"/>
          <w:u w:val="single"/>
        </w:rPr>
        <w:t xml:space="preserve"> </w:t>
      </w:r>
      <w:r>
        <w:rPr>
          <w:u w:val="single"/>
        </w:rPr>
        <w:t>постоянно</w:t>
      </w:r>
      <w:r>
        <w:rPr>
          <w:spacing w:val="-10"/>
          <w:u w:val="single"/>
        </w:rPr>
        <w:t xml:space="preserve"> </w:t>
      </w:r>
      <w:r>
        <w:rPr>
          <w:u w:val="single"/>
        </w:rPr>
        <w:t>наблюдая</w:t>
      </w:r>
      <w:r>
        <w:rPr>
          <w:spacing w:val="-10"/>
          <w:u w:val="single"/>
        </w:rPr>
        <w:t xml:space="preserve"> </w:t>
      </w:r>
      <w:r>
        <w:rPr>
          <w:u w:val="single"/>
        </w:rPr>
        <w:t>за</w:t>
      </w:r>
      <w:r>
        <w:rPr>
          <w:spacing w:val="-10"/>
          <w:u w:val="single"/>
        </w:rPr>
        <w:t xml:space="preserve"> </w:t>
      </w:r>
      <w:r>
        <w:rPr>
          <w:u w:val="single"/>
        </w:rPr>
        <w:t>дорожной</w:t>
      </w:r>
      <w:r>
        <w:t xml:space="preserve"> </w:t>
      </w:r>
      <w:r>
        <w:rPr>
          <w:spacing w:val="-2"/>
          <w:u w:val="single"/>
        </w:rPr>
        <w:t>обстановкой.</w:t>
      </w:r>
    </w:p>
    <w:p w:rsidR="00173A26" w:rsidRDefault="00A94DCC">
      <w:pPr>
        <w:pStyle w:val="a4"/>
        <w:numPr>
          <w:ilvl w:val="0"/>
          <w:numId w:val="13"/>
        </w:numPr>
        <w:tabs>
          <w:tab w:val="left" w:pos="364"/>
          <w:tab w:val="left" w:pos="1060"/>
        </w:tabs>
        <w:spacing w:before="17" w:line="268" w:lineRule="auto"/>
        <w:ind w:right="6110" w:hanging="12"/>
        <w:jc w:val="both"/>
        <w:rPr>
          <w:sz w:val="24"/>
        </w:rPr>
      </w:pP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2"/>
          <w:sz w:val="24"/>
        </w:rPr>
        <w:t xml:space="preserve"> </w:t>
      </w:r>
      <w:r>
        <w:rPr>
          <w:sz w:val="24"/>
        </w:rPr>
        <w:t>быстрее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перебежать дорогу.</w:t>
      </w:r>
      <w:r>
        <w:rPr>
          <w:spacing w:val="40"/>
          <w:sz w:val="24"/>
        </w:rPr>
        <w:t xml:space="preserve"> </w:t>
      </w:r>
      <w:r>
        <w:rPr>
          <w:sz w:val="24"/>
        </w:rPr>
        <w:t>3. Не отвлекаться и спокойно перейти дорогу.</w:t>
      </w:r>
    </w:p>
    <w:p w:rsidR="00173A26" w:rsidRDefault="00173A26">
      <w:pPr>
        <w:pStyle w:val="a3"/>
        <w:spacing w:before="32"/>
      </w:pPr>
    </w:p>
    <w:p w:rsidR="00173A26" w:rsidRDefault="00A94DCC">
      <w:pPr>
        <w:pStyle w:val="1"/>
        <w:numPr>
          <w:ilvl w:val="0"/>
          <w:numId w:val="21"/>
        </w:numPr>
        <w:tabs>
          <w:tab w:val="left" w:pos="348"/>
          <w:tab w:val="left" w:pos="576"/>
        </w:tabs>
        <w:spacing w:before="1" w:line="273" w:lineRule="auto"/>
        <w:ind w:left="348" w:right="941" w:hanging="12"/>
      </w:pPr>
      <w:r>
        <w:t>Как должен поступить пешеход, если он при переключении светофора на желтый сигнал не успел дойти до середины проезжей части?</w:t>
      </w:r>
    </w:p>
    <w:p w:rsidR="00173A26" w:rsidRDefault="00A94DCC">
      <w:pPr>
        <w:pStyle w:val="a4"/>
        <w:numPr>
          <w:ilvl w:val="0"/>
          <w:numId w:val="12"/>
        </w:numPr>
        <w:tabs>
          <w:tab w:val="left" w:pos="592"/>
        </w:tabs>
        <w:spacing w:before="0" w:line="275" w:lineRule="exact"/>
        <w:rPr>
          <w:sz w:val="24"/>
        </w:rPr>
      </w:pPr>
      <w:r>
        <w:rPr>
          <w:sz w:val="24"/>
        </w:rPr>
        <w:t>Продолжить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освободить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проезжую</w:t>
      </w:r>
      <w:r>
        <w:rPr>
          <w:spacing w:val="-2"/>
          <w:sz w:val="24"/>
        </w:rPr>
        <w:t xml:space="preserve"> часть.</w:t>
      </w:r>
    </w:p>
    <w:p w:rsidR="00173A26" w:rsidRDefault="00A94DCC">
      <w:pPr>
        <w:pStyle w:val="a4"/>
        <w:numPr>
          <w:ilvl w:val="0"/>
          <w:numId w:val="12"/>
        </w:numPr>
        <w:tabs>
          <w:tab w:val="left" w:pos="592"/>
        </w:tabs>
        <w:rPr>
          <w:sz w:val="24"/>
        </w:rPr>
      </w:pPr>
      <w:r>
        <w:rPr>
          <w:sz w:val="24"/>
        </w:rPr>
        <w:t>Вернуться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обратно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тротуар.</w:t>
      </w:r>
    </w:p>
    <w:p w:rsidR="00173A26" w:rsidRDefault="00A94DCC">
      <w:pPr>
        <w:pStyle w:val="a4"/>
        <w:numPr>
          <w:ilvl w:val="0"/>
          <w:numId w:val="12"/>
        </w:numPr>
        <w:tabs>
          <w:tab w:val="left" w:pos="592"/>
        </w:tabs>
        <w:spacing w:before="40"/>
        <w:rPr>
          <w:sz w:val="24"/>
        </w:rPr>
      </w:pPr>
      <w:r>
        <w:rPr>
          <w:sz w:val="24"/>
          <w:u w:val="single"/>
        </w:rPr>
        <w:t>Дойти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до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середины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проезжей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части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ожидать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там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зеленого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сигнала.</w:t>
      </w:r>
    </w:p>
    <w:p w:rsidR="00173A26" w:rsidRDefault="00173A26">
      <w:pPr>
        <w:pStyle w:val="a3"/>
        <w:spacing w:before="72"/>
      </w:pPr>
    </w:p>
    <w:p w:rsidR="00173A26" w:rsidRDefault="00A94DCC">
      <w:pPr>
        <w:pStyle w:val="a4"/>
        <w:numPr>
          <w:ilvl w:val="0"/>
          <w:numId w:val="21"/>
        </w:numPr>
        <w:tabs>
          <w:tab w:val="left" w:pos="603"/>
        </w:tabs>
        <w:spacing w:before="0" w:line="276" w:lineRule="auto"/>
        <w:ind w:left="352" w:right="458" w:firstLine="0"/>
        <w:rPr>
          <w:b/>
          <w:sz w:val="24"/>
        </w:rPr>
      </w:pPr>
      <w:r>
        <w:rPr>
          <w:b/>
          <w:sz w:val="24"/>
        </w:rPr>
        <w:t>Если регулировщик разрешает движение пешеходам, но горит запрещающий сигнал пешеходного светофора, то: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1. Переходить дорогу нельзя.</w:t>
      </w:r>
    </w:p>
    <w:p w:rsidR="00173A26" w:rsidRDefault="00A94DCC">
      <w:pPr>
        <w:pStyle w:val="a4"/>
        <w:numPr>
          <w:ilvl w:val="0"/>
          <w:numId w:val="11"/>
        </w:numPr>
        <w:tabs>
          <w:tab w:val="left" w:pos="592"/>
        </w:tabs>
        <w:spacing w:before="0" w:line="273" w:lineRule="exact"/>
        <w:rPr>
          <w:sz w:val="24"/>
        </w:rPr>
      </w:pPr>
      <w:r>
        <w:rPr>
          <w:sz w:val="24"/>
          <w:u w:val="single"/>
        </w:rPr>
        <w:t>Переходить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дорогу</w:t>
      </w:r>
      <w:r>
        <w:rPr>
          <w:spacing w:val="-8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можно.</w:t>
      </w:r>
    </w:p>
    <w:p w:rsidR="00173A26" w:rsidRDefault="00A94DCC">
      <w:pPr>
        <w:pStyle w:val="a4"/>
        <w:numPr>
          <w:ilvl w:val="0"/>
          <w:numId w:val="11"/>
        </w:numPr>
        <w:tabs>
          <w:tab w:val="left" w:pos="592"/>
        </w:tabs>
        <w:spacing w:before="48"/>
        <w:rPr>
          <w:sz w:val="24"/>
        </w:rPr>
      </w:pPr>
      <w:r>
        <w:rPr>
          <w:sz w:val="24"/>
        </w:rPr>
        <w:t>Нужно</w:t>
      </w:r>
      <w:r>
        <w:rPr>
          <w:spacing w:val="-4"/>
          <w:sz w:val="24"/>
        </w:rPr>
        <w:t xml:space="preserve"> </w:t>
      </w:r>
      <w:r>
        <w:rPr>
          <w:sz w:val="24"/>
        </w:rPr>
        <w:t>подождать,</w:t>
      </w:r>
      <w:r>
        <w:rPr>
          <w:spacing w:val="-4"/>
          <w:sz w:val="24"/>
        </w:rPr>
        <w:t xml:space="preserve"> </w:t>
      </w:r>
      <w:r>
        <w:rPr>
          <w:sz w:val="24"/>
        </w:rPr>
        <w:t>пока</w:t>
      </w:r>
      <w:r>
        <w:rPr>
          <w:spacing w:val="-3"/>
          <w:sz w:val="24"/>
        </w:rPr>
        <w:t xml:space="preserve"> </w:t>
      </w:r>
      <w:r>
        <w:rPr>
          <w:sz w:val="24"/>
        </w:rPr>
        <w:t>сигнал</w:t>
      </w:r>
      <w:r>
        <w:rPr>
          <w:spacing w:val="-3"/>
          <w:sz w:val="24"/>
        </w:rPr>
        <w:t xml:space="preserve"> </w:t>
      </w:r>
      <w:r>
        <w:rPr>
          <w:sz w:val="24"/>
        </w:rPr>
        <w:t>светофора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регулировщика</w:t>
      </w:r>
      <w:r>
        <w:rPr>
          <w:spacing w:val="-2"/>
          <w:sz w:val="24"/>
        </w:rPr>
        <w:t xml:space="preserve"> совпадут</w:t>
      </w:r>
    </w:p>
    <w:p w:rsidR="00173A26" w:rsidRDefault="00173A26">
      <w:pPr>
        <w:pStyle w:val="a3"/>
        <w:spacing w:before="100"/>
      </w:pPr>
    </w:p>
    <w:p w:rsidR="00173A26" w:rsidRDefault="00A94DCC">
      <w:pPr>
        <w:pStyle w:val="1"/>
        <w:numPr>
          <w:ilvl w:val="0"/>
          <w:numId w:val="21"/>
        </w:numPr>
        <w:tabs>
          <w:tab w:val="left" w:pos="576"/>
        </w:tabs>
        <w:ind w:left="576" w:hanging="240"/>
      </w:pPr>
      <w:r>
        <w:t>Разрешается</w:t>
      </w:r>
      <w:r>
        <w:rPr>
          <w:spacing w:val="-8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перевозка</w:t>
      </w:r>
      <w:r>
        <w:rPr>
          <w:spacing w:val="-4"/>
        </w:rPr>
        <w:t xml:space="preserve"> </w:t>
      </w:r>
      <w:r>
        <w:t>пассажиров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велосипеде?</w:t>
      </w:r>
    </w:p>
    <w:p w:rsidR="00173A26" w:rsidRDefault="00A94DCC">
      <w:pPr>
        <w:pStyle w:val="a4"/>
        <w:numPr>
          <w:ilvl w:val="0"/>
          <w:numId w:val="10"/>
        </w:numPr>
        <w:tabs>
          <w:tab w:val="left" w:pos="592"/>
        </w:tabs>
        <w:spacing w:before="36"/>
        <w:rPr>
          <w:sz w:val="24"/>
        </w:rPr>
      </w:pPr>
      <w:r>
        <w:rPr>
          <w:spacing w:val="-2"/>
          <w:sz w:val="24"/>
        </w:rPr>
        <w:t>Разрешается.</w:t>
      </w:r>
    </w:p>
    <w:p w:rsidR="00173A26" w:rsidRDefault="00A94DCC">
      <w:pPr>
        <w:pStyle w:val="a4"/>
        <w:numPr>
          <w:ilvl w:val="0"/>
          <w:numId w:val="10"/>
        </w:numPr>
        <w:tabs>
          <w:tab w:val="left" w:pos="592"/>
        </w:tabs>
        <w:rPr>
          <w:sz w:val="24"/>
        </w:rPr>
      </w:pPr>
      <w:r>
        <w:rPr>
          <w:spacing w:val="-2"/>
          <w:sz w:val="24"/>
        </w:rPr>
        <w:t>Запрещается.</w:t>
      </w:r>
    </w:p>
    <w:p w:rsidR="00173A26" w:rsidRDefault="00A94DCC">
      <w:pPr>
        <w:pStyle w:val="a4"/>
        <w:numPr>
          <w:ilvl w:val="0"/>
          <w:numId w:val="10"/>
        </w:numPr>
        <w:tabs>
          <w:tab w:val="left" w:pos="592"/>
        </w:tabs>
        <w:spacing w:line="268" w:lineRule="auto"/>
        <w:ind w:right="430"/>
        <w:jc w:val="both"/>
        <w:rPr>
          <w:sz w:val="24"/>
        </w:rPr>
      </w:pPr>
      <w:r>
        <w:rPr>
          <w:sz w:val="24"/>
          <w:u w:val="single"/>
        </w:rPr>
        <w:t>Разрешается перевозка детей до семи лет на специально оборудованном сидении.</w:t>
      </w:r>
      <w:r>
        <w:rPr>
          <w:spacing w:val="40"/>
          <w:sz w:val="24"/>
        </w:rPr>
        <w:t xml:space="preserve"> </w:t>
      </w:r>
      <w:r>
        <w:rPr>
          <w:sz w:val="24"/>
        </w:rPr>
        <w:t>4. Разрешается перевозить пассажиров старше семи лет на заднем, специально оборудованном сидении.</w:t>
      </w:r>
    </w:p>
    <w:p w:rsidR="00173A26" w:rsidRDefault="00173A26">
      <w:pPr>
        <w:pStyle w:val="a3"/>
        <w:spacing w:before="65"/>
      </w:pPr>
    </w:p>
    <w:p w:rsidR="00173A26" w:rsidRDefault="00A94DCC">
      <w:pPr>
        <w:pStyle w:val="a4"/>
        <w:numPr>
          <w:ilvl w:val="0"/>
          <w:numId w:val="21"/>
        </w:numPr>
        <w:tabs>
          <w:tab w:val="left" w:pos="348"/>
          <w:tab w:val="left" w:pos="516"/>
        </w:tabs>
        <w:spacing w:before="1" w:line="268" w:lineRule="auto"/>
        <w:ind w:left="348" w:right="1928" w:hanging="12"/>
        <w:rPr>
          <w:b/>
          <w:color w:val="424242"/>
        </w:rPr>
      </w:pPr>
      <w:r>
        <w:rPr>
          <w:b/>
          <w:color w:val="424242"/>
          <w:sz w:val="24"/>
        </w:rPr>
        <w:t xml:space="preserve">В каком возрасте разрешается выезжать на велосипеде на дороги общего </w:t>
      </w:r>
      <w:r>
        <w:rPr>
          <w:b/>
          <w:color w:val="424242"/>
          <w:spacing w:val="-2"/>
          <w:sz w:val="24"/>
        </w:rPr>
        <w:t>пользования?</w:t>
      </w:r>
    </w:p>
    <w:p w:rsidR="00173A26" w:rsidRDefault="00A94DCC">
      <w:pPr>
        <w:pStyle w:val="a3"/>
        <w:spacing w:before="1" w:line="268" w:lineRule="auto"/>
        <w:ind w:left="348" w:right="7561" w:hanging="12"/>
      </w:pPr>
      <w:r>
        <w:t>1.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моложе</w:t>
      </w:r>
      <w:r>
        <w:rPr>
          <w:spacing w:val="-3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 xml:space="preserve">2. </w:t>
      </w:r>
      <w:r>
        <w:rPr>
          <w:u w:val="single"/>
        </w:rPr>
        <w:t>Не моложе 14 лет</w:t>
      </w:r>
    </w:p>
    <w:p w:rsidR="00173A26" w:rsidRDefault="00A94DCC">
      <w:pPr>
        <w:pStyle w:val="a3"/>
        <w:spacing w:before="10"/>
        <w:ind w:left="336"/>
      </w:pPr>
      <w:r>
        <w:t>3.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моложе</w:t>
      </w:r>
      <w:r>
        <w:rPr>
          <w:spacing w:val="-2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rPr>
          <w:spacing w:val="-5"/>
        </w:rPr>
        <w:t>лет</w:t>
      </w:r>
    </w:p>
    <w:p w:rsidR="00173A26" w:rsidRDefault="00173A26">
      <w:pPr>
        <w:pStyle w:val="a3"/>
        <w:spacing w:before="49"/>
      </w:pPr>
    </w:p>
    <w:p w:rsidR="00173A26" w:rsidRDefault="00A94DCC">
      <w:pPr>
        <w:pStyle w:val="a4"/>
        <w:numPr>
          <w:ilvl w:val="0"/>
          <w:numId w:val="21"/>
        </w:numPr>
        <w:tabs>
          <w:tab w:val="left" w:pos="636"/>
        </w:tabs>
        <w:spacing w:before="0"/>
        <w:ind w:left="636" w:hanging="300"/>
        <w:rPr>
          <w:b/>
          <w:color w:val="424242"/>
        </w:rPr>
      </w:pPr>
      <w:r>
        <w:rPr>
          <w:b/>
          <w:color w:val="424242"/>
          <w:sz w:val="24"/>
        </w:rPr>
        <w:t>Разрешена</w:t>
      </w:r>
      <w:r>
        <w:rPr>
          <w:b/>
          <w:color w:val="424242"/>
          <w:spacing w:val="-5"/>
          <w:sz w:val="24"/>
        </w:rPr>
        <w:t xml:space="preserve"> </w:t>
      </w:r>
      <w:r>
        <w:rPr>
          <w:b/>
          <w:color w:val="424242"/>
          <w:sz w:val="24"/>
        </w:rPr>
        <w:t>ли</w:t>
      </w:r>
      <w:r>
        <w:rPr>
          <w:b/>
          <w:color w:val="424242"/>
          <w:spacing w:val="-3"/>
          <w:sz w:val="24"/>
        </w:rPr>
        <w:t xml:space="preserve"> </w:t>
      </w:r>
      <w:r>
        <w:rPr>
          <w:b/>
          <w:color w:val="424242"/>
          <w:sz w:val="24"/>
        </w:rPr>
        <w:t>буксировка</w:t>
      </w:r>
      <w:r>
        <w:rPr>
          <w:b/>
          <w:color w:val="424242"/>
          <w:spacing w:val="-4"/>
          <w:sz w:val="24"/>
        </w:rPr>
        <w:t xml:space="preserve"> </w:t>
      </w:r>
      <w:r>
        <w:rPr>
          <w:b/>
          <w:color w:val="424242"/>
          <w:sz w:val="24"/>
        </w:rPr>
        <w:t>велосипеда</w:t>
      </w:r>
      <w:r>
        <w:rPr>
          <w:b/>
          <w:color w:val="424242"/>
          <w:spacing w:val="-5"/>
          <w:sz w:val="24"/>
        </w:rPr>
        <w:t xml:space="preserve"> </w:t>
      </w:r>
      <w:r>
        <w:rPr>
          <w:b/>
          <w:color w:val="424242"/>
          <w:sz w:val="24"/>
        </w:rPr>
        <w:t>другим</w:t>
      </w:r>
      <w:r>
        <w:rPr>
          <w:b/>
          <w:color w:val="424242"/>
          <w:spacing w:val="-5"/>
          <w:sz w:val="24"/>
        </w:rPr>
        <w:t xml:space="preserve"> </w:t>
      </w:r>
      <w:r>
        <w:rPr>
          <w:b/>
          <w:color w:val="424242"/>
          <w:sz w:val="24"/>
        </w:rPr>
        <w:t>велосипедом</w:t>
      </w:r>
      <w:r>
        <w:rPr>
          <w:b/>
          <w:color w:val="424242"/>
          <w:spacing w:val="-5"/>
          <w:sz w:val="24"/>
        </w:rPr>
        <w:t xml:space="preserve"> </w:t>
      </w:r>
      <w:r>
        <w:rPr>
          <w:b/>
          <w:color w:val="424242"/>
          <w:sz w:val="24"/>
        </w:rPr>
        <w:t>или</w:t>
      </w:r>
      <w:r>
        <w:rPr>
          <w:b/>
          <w:color w:val="424242"/>
          <w:spacing w:val="-3"/>
          <w:sz w:val="24"/>
        </w:rPr>
        <w:t xml:space="preserve"> </w:t>
      </w:r>
      <w:r>
        <w:rPr>
          <w:b/>
          <w:color w:val="424242"/>
          <w:spacing w:val="-2"/>
          <w:sz w:val="24"/>
        </w:rPr>
        <w:t>мопедом?</w:t>
      </w:r>
    </w:p>
    <w:p w:rsidR="00173A26" w:rsidRDefault="00A94DCC">
      <w:pPr>
        <w:pStyle w:val="a4"/>
        <w:numPr>
          <w:ilvl w:val="0"/>
          <w:numId w:val="9"/>
        </w:numPr>
        <w:tabs>
          <w:tab w:val="left" w:pos="592"/>
        </w:tabs>
        <w:spacing w:before="28"/>
        <w:rPr>
          <w:sz w:val="24"/>
        </w:rPr>
      </w:pPr>
      <w:r>
        <w:rPr>
          <w:spacing w:val="-2"/>
          <w:sz w:val="24"/>
          <w:u w:val="single"/>
        </w:rPr>
        <w:t>Разрешается</w:t>
      </w:r>
    </w:p>
    <w:p w:rsidR="00173A26" w:rsidRDefault="00A94DCC">
      <w:pPr>
        <w:pStyle w:val="a4"/>
        <w:numPr>
          <w:ilvl w:val="0"/>
          <w:numId w:val="9"/>
        </w:numPr>
        <w:tabs>
          <w:tab w:val="left" w:pos="592"/>
        </w:tabs>
        <w:spacing w:before="48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разрешается</w:t>
      </w:r>
    </w:p>
    <w:p w:rsidR="00173A26" w:rsidRDefault="00173A26">
      <w:pPr>
        <w:rPr>
          <w:sz w:val="24"/>
        </w:rPr>
        <w:sectPr w:rsidR="00173A26">
          <w:pgSz w:w="11910" w:h="16840"/>
          <w:pgMar w:top="1120" w:right="700" w:bottom="1220" w:left="780" w:header="0" w:footer="1033" w:gutter="0"/>
          <w:cols w:space="720"/>
        </w:sectPr>
      </w:pPr>
    </w:p>
    <w:p w:rsidR="00173A26" w:rsidRDefault="00A94DCC">
      <w:pPr>
        <w:pStyle w:val="a3"/>
        <w:spacing w:before="72"/>
        <w:ind w:left="7485"/>
        <w:jc w:val="center"/>
      </w:pPr>
      <w:r>
        <w:lastRenderedPageBreak/>
        <w:t>Приложение</w:t>
      </w:r>
      <w:r>
        <w:rPr>
          <w:spacing w:val="-7"/>
        </w:rPr>
        <w:t xml:space="preserve"> </w:t>
      </w:r>
      <w:r>
        <w:rPr>
          <w:spacing w:val="-10"/>
        </w:rPr>
        <w:t>3</w:t>
      </w:r>
    </w:p>
    <w:p w:rsidR="00173A26" w:rsidRDefault="00A94DCC">
      <w:pPr>
        <w:spacing w:before="28" w:after="21"/>
        <w:ind w:left="231" w:right="301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</w:t>
      </w:r>
      <w:r w:rsidR="009D3EF1">
        <w:rPr>
          <w:b/>
          <w:sz w:val="24"/>
        </w:rPr>
        <w:t>5</w:t>
      </w:r>
      <w:r>
        <w:rPr>
          <w:b/>
          <w:sz w:val="24"/>
        </w:rPr>
        <w:t>-202</w:t>
      </w:r>
      <w:r w:rsidR="009D3EF1">
        <w:rPr>
          <w:b/>
          <w:sz w:val="24"/>
        </w:rPr>
        <w:t>6</w:t>
      </w:r>
      <w:bookmarkStart w:id="0" w:name="_GoBack"/>
      <w:bookmarkEnd w:id="0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tbl>
      <w:tblPr>
        <w:tblStyle w:val="TableNormal"/>
        <w:tblW w:w="0" w:type="auto"/>
        <w:tblInd w:w="8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6"/>
        <w:gridCol w:w="1984"/>
      </w:tblGrid>
      <w:tr w:rsidR="00173A26">
        <w:trPr>
          <w:trHeight w:val="338"/>
        </w:trPr>
        <w:tc>
          <w:tcPr>
            <w:tcW w:w="7486" w:type="dxa"/>
          </w:tcPr>
          <w:p w:rsidR="00173A26" w:rsidRDefault="00A94DCC">
            <w:pPr>
              <w:pStyle w:val="TableParagraph"/>
              <w:spacing w:before="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984" w:type="dxa"/>
          </w:tcPr>
          <w:p w:rsidR="00173A26" w:rsidRDefault="00A94DCC">
            <w:pPr>
              <w:pStyle w:val="TableParagraph"/>
              <w:spacing w:befor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</w:tr>
      <w:tr w:rsidR="00173A26">
        <w:trPr>
          <w:trHeight w:val="945"/>
        </w:trPr>
        <w:tc>
          <w:tcPr>
            <w:tcW w:w="7486" w:type="dxa"/>
          </w:tcPr>
          <w:p w:rsidR="00173A26" w:rsidRDefault="00A94DCC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</w:tabs>
              <w:spacing w:before="7"/>
              <w:ind w:hanging="568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 технике </w:t>
            </w:r>
            <w:r>
              <w:rPr>
                <w:spacing w:val="-2"/>
                <w:sz w:val="24"/>
              </w:rPr>
              <w:t>безопасности</w:t>
            </w:r>
          </w:p>
          <w:p w:rsidR="00173A26" w:rsidRDefault="00A94DCC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</w:tabs>
              <w:spacing w:before="40"/>
              <w:ind w:hanging="56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рисунков»</w:t>
            </w:r>
          </w:p>
        </w:tc>
        <w:tc>
          <w:tcPr>
            <w:tcW w:w="1984" w:type="dxa"/>
          </w:tcPr>
          <w:p w:rsidR="00173A26" w:rsidRDefault="00A94D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теч.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73A26">
        <w:trPr>
          <w:trHeight w:val="1398"/>
        </w:trPr>
        <w:tc>
          <w:tcPr>
            <w:tcW w:w="7486" w:type="dxa"/>
          </w:tcPr>
          <w:p w:rsidR="00173A26" w:rsidRDefault="00A94DCC">
            <w:pPr>
              <w:pStyle w:val="TableParagraph"/>
              <w:spacing w:before="0" w:line="275" w:lineRule="exact"/>
              <w:ind w:left="471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д/о,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плакатов: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«Нет </w:t>
            </w:r>
            <w:r>
              <w:rPr>
                <w:spacing w:val="-2"/>
                <w:sz w:val="24"/>
              </w:rPr>
              <w:t>терроризму»</w:t>
            </w:r>
          </w:p>
          <w:p w:rsidR="00173A26" w:rsidRDefault="00A94DCC">
            <w:pPr>
              <w:pStyle w:val="TableParagraph"/>
              <w:numPr>
                <w:ilvl w:val="0"/>
                <w:numId w:val="7"/>
              </w:numPr>
              <w:tabs>
                <w:tab w:val="left" w:pos="610"/>
              </w:tabs>
              <w:spacing w:before="44"/>
              <w:ind w:left="610" w:hanging="139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жизни»</w:t>
            </w:r>
          </w:p>
          <w:p w:rsidR="00173A26" w:rsidRDefault="00A94DCC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</w:tabs>
              <w:spacing w:before="40"/>
              <w:ind w:left="815" w:hanging="35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физкультминуток</w:t>
            </w:r>
          </w:p>
          <w:p w:rsidR="00173A26" w:rsidRDefault="00A94DCC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</w:tabs>
              <w:spacing w:before="44"/>
              <w:ind w:left="815" w:hanging="35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флешмобах,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МОО «РЦДО»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с.Корткерос</w:t>
            </w:r>
          </w:p>
        </w:tc>
        <w:tc>
          <w:tcPr>
            <w:tcW w:w="1984" w:type="dxa"/>
          </w:tcPr>
          <w:p w:rsidR="00173A26" w:rsidRDefault="00A94D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теч.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73A26">
        <w:trPr>
          <w:trHeight w:val="1946"/>
        </w:trPr>
        <w:tc>
          <w:tcPr>
            <w:tcW w:w="7486" w:type="dxa"/>
          </w:tcPr>
          <w:p w:rsidR="00173A26" w:rsidRDefault="00A94DCC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</w:tabs>
              <w:ind w:hanging="712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д/о,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рисунков</w:t>
            </w:r>
          </w:p>
          <w:p w:rsidR="00173A26" w:rsidRDefault="00A94DCC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</w:tabs>
              <w:spacing w:before="40"/>
              <w:ind w:hanging="712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огнем»</w:t>
            </w:r>
          </w:p>
          <w:p w:rsidR="00173A26" w:rsidRDefault="00A94DCC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</w:tabs>
              <w:spacing w:before="40"/>
              <w:ind w:hanging="712"/>
              <w:rPr>
                <w:sz w:val="24"/>
              </w:rPr>
            </w:pPr>
            <w:r>
              <w:rPr>
                <w:sz w:val="24"/>
              </w:rPr>
              <w:t>«Осторожно,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тонкий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лед»</w:t>
            </w:r>
          </w:p>
          <w:p w:rsidR="00173A26" w:rsidRDefault="00A94DCC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</w:tabs>
              <w:spacing w:before="44"/>
              <w:ind w:hanging="712"/>
              <w:rPr>
                <w:sz w:val="24"/>
              </w:rPr>
            </w:pPr>
            <w:r>
              <w:rPr>
                <w:sz w:val="24"/>
              </w:rPr>
              <w:t>«Осторожно,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пиротехника»</w:t>
            </w:r>
          </w:p>
          <w:p w:rsidR="00173A26" w:rsidRDefault="00A94DCC">
            <w:pPr>
              <w:pStyle w:val="TableParagraph"/>
              <w:spacing w:before="40"/>
              <w:ind w:left="53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дорогах»</w:t>
            </w:r>
          </w:p>
          <w:p w:rsidR="00173A26" w:rsidRDefault="00A94DCC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</w:tabs>
              <w:spacing w:before="40"/>
              <w:ind w:hanging="712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световозвращающих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фликеров</w:t>
            </w:r>
          </w:p>
        </w:tc>
        <w:tc>
          <w:tcPr>
            <w:tcW w:w="1984" w:type="dxa"/>
          </w:tcPr>
          <w:p w:rsidR="00173A26" w:rsidRDefault="00A94DCC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теч.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73A26">
        <w:trPr>
          <w:trHeight w:val="970"/>
        </w:trPr>
        <w:tc>
          <w:tcPr>
            <w:tcW w:w="7486" w:type="dxa"/>
          </w:tcPr>
          <w:p w:rsidR="00173A26" w:rsidRDefault="00A94DCC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</w:tabs>
              <w:spacing w:before="2"/>
              <w:ind w:hanging="508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природе</w:t>
            </w:r>
          </w:p>
          <w:p w:rsidR="00173A26" w:rsidRDefault="00A94DCC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</w:tabs>
              <w:spacing w:before="49"/>
              <w:ind w:hanging="508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кормушками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зимой</w:t>
            </w:r>
          </w:p>
        </w:tc>
        <w:tc>
          <w:tcPr>
            <w:tcW w:w="1984" w:type="dxa"/>
          </w:tcPr>
          <w:p w:rsidR="00173A26" w:rsidRDefault="00A94DCC">
            <w:pPr>
              <w:pStyle w:val="TableParagraph"/>
              <w:spacing w:before="2" w:line="280" w:lineRule="auto"/>
              <w:ind w:left="107" w:right="547"/>
              <w:rPr>
                <w:sz w:val="24"/>
              </w:rPr>
            </w:pPr>
            <w:r>
              <w:rPr>
                <w:sz w:val="24"/>
              </w:rPr>
              <w:t xml:space="preserve">В теч. года </w:t>
            </w:r>
            <w:r>
              <w:rPr>
                <w:spacing w:val="-2"/>
                <w:sz w:val="24"/>
              </w:rPr>
              <w:t>Ноябрь-март</w:t>
            </w:r>
          </w:p>
        </w:tc>
      </w:tr>
      <w:tr w:rsidR="00173A26">
        <w:trPr>
          <w:trHeight w:val="1122"/>
        </w:trPr>
        <w:tc>
          <w:tcPr>
            <w:tcW w:w="7486" w:type="dxa"/>
          </w:tcPr>
          <w:p w:rsidR="00173A26" w:rsidRDefault="00A94DCC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</w:tabs>
              <w:spacing w:before="7"/>
              <w:ind w:hanging="508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«Открытка»</w:t>
            </w:r>
          </w:p>
          <w:p w:rsidR="00173A26" w:rsidRDefault="00A94DCC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</w:tabs>
              <w:spacing w:before="44"/>
              <w:ind w:hanging="508"/>
              <w:rPr>
                <w:sz w:val="24"/>
              </w:rPr>
            </w:pPr>
            <w:r>
              <w:rPr>
                <w:sz w:val="24"/>
              </w:rPr>
              <w:t>Поздравления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984" w:type="dxa"/>
          </w:tcPr>
          <w:p w:rsidR="00173A26" w:rsidRDefault="00A94DCC">
            <w:pPr>
              <w:pStyle w:val="TableParagraph"/>
              <w:spacing w:before="7" w:line="278" w:lineRule="auto"/>
              <w:ind w:left="107" w:right="855"/>
              <w:rPr>
                <w:sz w:val="24"/>
              </w:rPr>
            </w:pPr>
            <w:r>
              <w:rPr>
                <w:sz w:val="24"/>
              </w:rPr>
              <w:t>Сент,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май Окт,</w:t>
            </w:r>
            <w:r>
              <w:rPr>
                <w:spacing w:val="-4"/>
                <w:sz w:val="24"/>
              </w:rPr>
              <w:t xml:space="preserve"> март</w:t>
            </w:r>
          </w:p>
        </w:tc>
      </w:tr>
      <w:tr w:rsidR="00173A26">
        <w:trPr>
          <w:trHeight w:val="617"/>
        </w:trPr>
        <w:tc>
          <w:tcPr>
            <w:tcW w:w="7486" w:type="dxa"/>
          </w:tcPr>
          <w:p w:rsidR="00173A26" w:rsidRDefault="00A94DCC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</w:tabs>
              <w:ind w:hanging="508"/>
              <w:rPr>
                <w:sz w:val="24"/>
              </w:rPr>
            </w:pPr>
            <w:r>
              <w:rPr>
                <w:sz w:val="24"/>
              </w:rPr>
              <w:t>Поздравления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  <w:p w:rsidR="00173A26" w:rsidRDefault="00A94DCC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</w:tabs>
              <w:spacing w:before="40"/>
              <w:ind w:hanging="508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д/о</w:t>
            </w:r>
          </w:p>
        </w:tc>
        <w:tc>
          <w:tcPr>
            <w:tcW w:w="1984" w:type="dxa"/>
          </w:tcPr>
          <w:p w:rsidR="00173A26" w:rsidRDefault="00A94D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февраль,</w:t>
            </w:r>
          </w:p>
          <w:p w:rsidR="00173A26" w:rsidRDefault="00A94DCC">
            <w:pPr>
              <w:pStyle w:val="TableParagraph"/>
              <w:spacing w:before="24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март, </w:t>
            </w:r>
            <w:r>
              <w:rPr>
                <w:spacing w:val="-5"/>
                <w:sz w:val="24"/>
              </w:rPr>
              <w:t>май</w:t>
            </w:r>
          </w:p>
        </w:tc>
      </w:tr>
      <w:tr w:rsidR="00173A26">
        <w:trPr>
          <w:trHeight w:val="1402"/>
        </w:trPr>
        <w:tc>
          <w:tcPr>
            <w:tcW w:w="7486" w:type="dxa"/>
          </w:tcPr>
          <w:p w:rsidR="00173A26" w:rsidRDefault="00A94DCC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  <w:tab w:val="left" w:pos="815"/>
              </w:tabs>
              <w:spacing w:before="7" w:line="256" w:lineRule="auto"/>
              <w:ind w:right="964" w:hanging="1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программах,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викторинах,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выставках </w:t>
            </w:r>
            <w:r>
              <w:rPr>
                <w:spacing w:val="-2"/>
                <w:sz w:val="24"/>
              </w:rPr>
              <w:t>рисунков.</w:t>
            </w:r>
          </w:p>
          <w:p w:rsidR="00173A26" w:rsidRDefault="00A94DCC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</w:tabs>
              <w:spacing w:before="25"/>
              <w:ind w:left="815" w:hanging="508"/>
              <w:rPr>
                <w:sz w:val="24"/>
              </w:rPr>
            </w:pPr>
            <w:r>
              <w:rPr>
                <w:sz w:val="24"/>
              </w:rPr>
              <w:t>Викторина,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армия»</w:t>
            </w:r>
          </w:p>
          <w:p w:rsidR="00173A26" w:rsidRDefault="00A94DCC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</w:tabs>
              <w:spacing w:before="44"/>
              <w:ind w:left="815" w:hanging="508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«Открытка»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мая)</w:t>
            </w:r>
          </w:p>
        </w:tc>
        <w:tc>
          <w:tcPr>
            <w:tcW w:w="1984" w:type="dxa"/>
          </w:tcPr>
          <w:p w:rsidR="00173A26" w:rsidRDefault="00A94DCC">
            <w:pPr>
              <w:pStyle w:val="TableParagraph"/>
              <w:spacing w:before="7" w:line="259" w:lineRule="auto"/>
              <w:ind w:left="107" w:right="9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 xml:space="preserve">Февраль </w:t>
            </w:r>
            <w:r>
              <w:rPr>
                <w:spacing w:val="-4"/>
                <w:sz w:val="24"/>
              </w:rPr>
              <w:t>Май</w:t>
            </w:r>
          </w:p>
        </w:tc>
      </w:tr>
      <w:tr w:rsidR="00173A26">
        <w:trPr>
          <w:trHeight w:val="1402"/>
        </w:trPr>
        <w:tc>
          <w:tcPr>
            <w:tcW w:w="7486" w:type="dxa"/>
          </w:tcPr>
          <w:p w:rsidR="00173A26" w:rsidRDefault="00A94DCC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</w:tabs>
              <w:ind w:left="815" w:hanging="56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обязанности»</w:t>
            </w:r>
          </w:p>
          <w:p w:rsidR="00173A26" w:rsidRDefault="00A94DCC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</w:tabs>
              <w:spacing w:before="48"/>
              <w:ind w:left="815" w:hanging="56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ОПДН,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ГИБДД,</w:t>
            </w:r>
            <w:r>
              <w:rPr>
                <w:spacing w:val="-2"/>
                <w:sz w:val="24"/>
              </w:rPr>
              <w:t xml:space="preserve"> ГИМС.</w:t>
            </w:r>
          </w:p>
          <w:p w:rsidR="00173A26" w:rsidRDefault="00A94DCC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  <w:tab w:val="left" w:pos="815"/>
              </w:tabs>
              <w:spacing w:before="40" w:line="261" w:lineRule="auto"/>
              <w:ind w:right="1893" w:hanging="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профилактике правонарушений, БДД, ППБ и других</w:t>
            </w:r>
          </w:p>
        </w:tc>
        <w:tc>
          <w:tcPr>
            <w:tcW w:w="1984" w:type="dxa"/>
          </w:tcPr>
          <w:p w:rsidR="00173A26" w:rsidRDefault="00A94DCC">
            <w:pPr>
              <w:pStyle w:val="TableParagraph"/>
              <w:spacing w:line="259" w:lineRule="auto"/>
              <w:ind w:left="107" w:right="9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Ноябрь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 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</w:tr>
    </w:tbl>
    <w:p w:rsidR="00A94DCC" w:rsidRDefault="00A94DCC"/>
    <w:sectPr w:rsidR="00A94DCC">
      <w:pgSz w:w="11910" w:h="16840"/>
      <w:pgMar w:top="1340" w:right="700" w:bottom="1280" w:left="780" w:header="0" w:footer="10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29E4" w:rsidRDefault="00D229E4">
      <w:r>
        <w:separator/>
      </w:r>
    </w:p>
  </w:endnote>
  <w:endnote w:type="continuationSeparator" w:id="0">
    <w:p w:rsidR="00D229E4" w:rsidRDefault="00D22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A26" w:rsidRDefault="00A94DC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3663950</wp:posOffset>
              </wp:positionH>
              <wp:positionV relativeFrom="page">
                <wp:posOffset>9853696</wp:posOffset>
              </wp:positionV>
              <wp:extent cx="2413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3A26" w:rsidRDefault="00A94DCC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D3EF1">
                            <w:rPr>
                              <w:noProof/>
                              <w:spacing w:val="-5"/>
                            </w:rPr>
                            <w:t>15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288.5pt;margin-top:775.9pt;width:19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AU/pgEAAD4DAAAOAAAAZHJzL2Uyb0RvYy54bWysUsFu2zAMvQ/YPwi6L7LTYtiMOEW3YsOA&#10;YhvQ9gNkWYqFWaImKrHz96MUJy2229CLTJlPj++R3NzMbmQHHdGCb3m9qjjTXkFv/a7lT49f3n3g&#10;DJP0vRzB65YfNfKb7ds3myk0eg0DjL2OjEg8NlNo+ZBSaIRANWgncQVBe0oaiE4musad6KOciN2N&#10;Yl1V78UEsQ8RlEakv3enJN8WfmO0Sj+MQZ3Y2HLSlsoZy9nlU2w3stlFGQarFhnyP1Q4aT0VvVDd&#10;ySTZPtp/qJxVERBMWilwAoyxShcP5Kau/nLzMMigixdqDoZLm/D1aNX3w8/IbE+z48xLRyN61HPq&#10;YGZ1bs4UsCHMQyBUmj/BnIHZKIZ7UL+QIOIF5vQACZ0xs4kuf8kmo4fU/+Ol51SEKfq5vq6vKsoo&#10;StUfr6/qMhPx/DhETF81OJaDlkcaaREgD/eYcnnZnCGLllP5rCrN3byY6KA/koeJRt1y/L2XUXM2&#10;fvPUy7wX5yCeg+4cxDR+hrI92YqH230CY0vlXOLEu1SmIRVBy0LlLXh5L6jntd/+AQAA//8DAFBL&#10;AwQUAAYACAAAACEAs9+ORuEAAAANAQAADwAAAGRycy9kb3ducmV2LnhtbEyPwU7DMBBE70j8g7VI&#10;3KiTCDdViFOhoooD4tACEsdtbOKI2I5iN3X/nu2JHndmNDuvXic7sFlPofdOQr7IgGnXetW7TsLn&#10;x/ZhBSxEdAoH77SEsw6wbm5vaqyUP7mdnvexY1TiQoUSTIxjxXlojbYYFn7UjrwfP1mMdE4dVxOe&#10;qNwOvMiyJbfYO/pgcNQbo9vf/dFK+NqM27f0bfB9Fur1pSh356lNUt7fpecnYFGn+B+Gy3yaDg1t&#10;OvijU4ENEkRZEkskQ4icICiyzAVJh4u0Kh6BNzW/pmj+AAAA//8DAFBLAQItABQABgAIAAAAIQC2&#10;gziS/gAAAOEBAAATAAAAAAAAAAAAAAAAAAAAAABbQ29udGVudF9UeXBlc10ueG1sUEsBAi0AFAAG&#10;AAgAAAAhADj9If/WAAAAlAEAAAsAAAAAAAAAAAAAAAAALwEAAF9yZWxzLy5yZWxzUEsBAi0AFAAG&#10;AAgAAAAhAHIYBT+mAQAAPgMAAA4AAAAAAAAAAAAAAAAALgIAAGRycy9lMm9Eb2MueG1sUEsBAi0A&#10;FAAGAAgAAAAhALPfjkbhAAAADQEAAA8AAAAAAAAAAAAAAAAAAAQAAGRycy9kb3ducmV2LnhtbFBL&#10;BQYAAAAABAAEAPMAAAAOBQAAAAA=&#10;" filled="f" stroked="f">
              <v:path arrowok="t"/>
              <v:textbox inset="0,0,0,0">
                <w:txbxContent>
                  <w:p w:rsidR="00173A26" w:rsidRDefault="00A94DCC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D3EF1">
                      <w:rPr>
                        <w:noProof/>
                        <w:spacing w:val="-5"/>
                      </w:rPr>
                      <w:t>15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29E4" w:rsidRDefault="00D229E4">
      <w:r>
        <w:separator/>
      </w:r>
    </w:p>
  </w:footnote>
  <w:footnote w:type="continuationSeparator" w:id="0">
    <w:p w:rsidR="00D229E4" w:rsidRDefault="00D229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329A"/>
    <w:multiLevelType w:val="hybridMultilevel"/>
    <w:tmpl w:val="11BA5910"/>
    <w:lvl w:ilvl="0" w:tplc="4FAAB692">
      <w:numFmt w:val="bullet"/>
      <w:lvlText w:val="-"/>
      <w:lvlJc w:val="left"/>
      <w:pPr>
        <w:ind w:left="336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BCF1FC">
      <w:numFmt w:val="bullet"/>
      <w:lvlText w:val="•"/>
      <w:lvlJc w:val="left"/>
      <w:pPr>
        <w:ind w:left="1348" w:hanging="188"/>
      </w:pPr>
      <w:rPr>
        <w:rFonts w:hint="default"/>
        <w:lang w:val="ru-RU" w:eastAsia="en-US" w:bidi="ar-SA"/>
      </w:rPr>
    </w:lvl>
    <w:lvl w:ilvl="2" w:tplc="F2B47882">
      <w:numFmt w:val="bullet"/>
      <w:lvlText w:val="•"/>
      <w:lvlJc w:val="left"/>
      <w:pPr>
        <w:ind w:left="2357" w:hanging="188"/>
      </w:pPr>
      <w:rPr>
        <w:rFonts w:hint="default"/>
        <w:lang w:val="ru-RU" w:eastAsia="en-US" w:bidi="ar-SA"/>
      </w:rPr>
    </w:lvl>
    <w:lvl w:ilvl="3" w:tplc="81AC163C">
      <w:numFmt w:val="bullet"/>
      <w:lvlText w:val="•"/>
      <w:lvlJc w:val="left"/>
      <w:pPr>
        <w:ind w:left="3366" w:hanging="188"/>
      </w:pPr>
      <w:rPr>
        <w:rFonts w:hint="default"/>
        <w:lang w:val="ru-RU" w:eastAsia="en-US" w:bidi="ar-SA"/>
      </w:rPr>
    </w:lvl>
    <w:lvl w:ilvl="4" w:tplc="74A8ED80">
      <w:numFmt w:val="bullet"/>
      <w:lvlText w:val="•"/>
      <w:lvlJc w:val="left"/>
      <w:pPr>
        <w:ind w:left="4375" w:hanging="188"/>
      </w:pPr>
      <w:rPr>
        <w:rFonts w:hint="default"/>
        <w:lang w:val="ru-RU" w:eastAsia="en-US" w:bidi="ar-SA"/>
      </w:rPr>
    </w:lvl>
    <w:lvl w:ilvl="5" w:tplc="C4F2077C">
      <w:numFmt w:val="bullet"/>
      <w:lvlText w:val="•"/>
      <w:lvlJc w:val="left"/>
      <w:pPr>
        <w:ind w:left="5384" w:hanging="188"/>
      </w:pPr>
      <w:rPr>
        <w:rFonts w:hint="default"/>
        <w:lang w:val="ru-RU" w:eastAsia="en-US" w:bidi="ar-SA"/>
      </w:rPr>
    </w:lvl>
    <w:lvl w:ilvl="6" w:tplc="9462D8D6">
      <w:numFmt w:val="bullet"/>
      <w:lvlText w:val="•"/>
      <w:lvlJc w:val="left"/>
      <w:pPr>
        <w:ind w:left="6392" w:hanging="188"/>
      </w:pPr>
      <w:rPr>
        <w:rFonts w:hint="default"/>
        <w:lang w:val="ru-RU" w:eastAsia="en-US" w:bidi="ar-SA"/>
      </w:rPr>
    </w:lvl>
    <w:lvl w:ilvl="7" w:tplc="2B28FB72">
      <w:numFmt w:val="bullet"/>
      <w:lvlText w:val="•"/>
      <w:lvlJc w:val="left"/>
      <w:pPr>
        <w:ind w:left="7401" w:hanging="188"/>
      </w:pPr>
      <w:rPr>
        <w:rFonts w:hint="default"/>
        <w:lang w:val="ru-RU" w:eastAsia="en-US" w:bidi="ar-SA"/>
      </w:rPr>
    </w:lvl>
    <w:lvl w:ilvl="8" w:tplc="DFD0E428">
      <w:numFmt w:val="bullet"/>
      <w:lvlText w:val="•"/>
      <w:lvlJc w:val="left"/>
      <w:pPr>
        <w:ind w:left="8410" w:hanging="188"/>
      </w:pPr>
      <w:rPr>
        <w:rFonts w:hint="default"/>
        <w:lang w:val="ru-RU" w:eastAsia="en-US" w:bidi="ar-SA"/>
      </w:rPr>
    </w:lvl>
  </w:abstractNum>
  <w:abstractNum w:abstractNumId="1" w15:restartNumberingAfterBreak="0">
    <w:nsid w:val="05E43041"/>
    <w:multiLevelType w:val="hybridMultilevel"/>
    <w:tmpl w:val="ED5EB02E"/>
    <w:lvl w:ilvl="0" w:tplc="5F4EB1A6">
      <w:numFmt w:val="bullet"/>
      <w:lvlText w:val="-"/>
      <w:lvlJc w:val="left"/>
      <w:pPr>
        <w:ind w:left="815" w:hanging="7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B67AE8">
      <w:numFmt w:val="bullet"/>
      <w:lvlText w:val="•"/>
      <w:lvlJc w:val="left"/>
      <w:pPr>
        <w:ind w:left="1485" w:hanging="713"/>
      </w:pPr>
      <w:rPr>
        <w:rFonts w:hint="default"/>
        <w:lang w:val="ru-RU" w:eastAsia="en-US" w:bidi="ar-SA"/>
      </w:rPr>
    </w:lvl>
    <w:lvl w:ilvl="2" w:tplc="941C6598">
      <w:numFmt w:val="bullet"/>
      <w:lvlText w:val="•"/>
      <w:lvlJc w:val="left"/>
      <w:pPr>
        <w:ind w:left="2151" w:hanging="713"/>
      </w:pPr>
      <w:rPr>
        <w:rFonts w:hint="default"/>
        <w:lang w:val="ru-RU" w:eastAsia="en-US" w:bidi="ar-SA"/>
      </w:rPr>
    </w:lvl>
    <w:lvl w:ilvl="3" w:tplc="0B2C0844">
      <w:numFmt w:val="bullet"/>
      <w:lvlText w:val="•"/>
      <w:lvlJc w:val="left"/>
      <w:pPr>
        <w:ind w:left="2816" w:hanging="713"/>
      </w:pPr>
      <w:rPr>
        <w:rFonts w:hint="default"/>
        <w:lang w:val="ru-RU" w:eastAsia="en-US" w:bidi="ar-SA"/>
      </w:rPr>
    </w:lvl>
    <w:lvl w:ilvl="4" w:tplc="8E421B2A">
      <w:numFmt w:val="bullet"/>
      <w:lvlText w:val="•"/>
      <w:lvlJc w:val="left"/>
      <w:pPr>
        <w:ind w:left="3482" w:hanging="713"/>
      </w:pPr>
      <w:rPr>
        <w:rFonts w:hint="default"/>
        <w:lang w:val="ru-RU" w:eastAsia="en-US" w:bidi="ar-SA"/>
      </w:rPr>
    </w:lvl>
    <w:lvl w:ilvl="5" w:tplc="70921756">
      <w:numFmt w:val="bullet"/>
      <w:lvlText w:val="•"/>
      <w:lvlJc w:val="left"/>
      <w:pPr>
        <w:ind w:left="4148" w:hanging="713"/>
      </w:pPr>
      <w:rPr>
        <w:rFonts w:hint="default"/>
        <w:lang w:val="ru-RU" w:eastAsia="en-US" w:bidi="ar-SA"/>
      </w:rPr>
    </w:lvl>
    <w:lvl w:ilvl="6" w:tplc="C35C52AE">
      <w:numFmt w:val="bullet"/>
      <w:lvlText w:val="•"/>
      <w:lvlJc w:val="left"/>
      <w:pPr>
        <w:ind w:left="4813" w:hanging="713"/>
      </w:pPr>
      <w:rPr>
        <w:rFonts w:hint="default"/>
        <w:lang w:val="ru-RU" w:eastAsia="en-US" w:bidi="ar-SA"/>
      </w:rPr>
    </w:lvl>
    <w:lvl w:ilvl="7" w:tplc="2E6AEA44">
      <w:numFmt w:val="bullet"/>
      <w:lvlText w:val="•"/>
      <w:lvlJc w:val="left"/>
      <w:pPr>
        <w:ind w:left="5479" w:hanging="713"/>
      </w:pPr>
      <w:rPr>
        <w:rFonts w:hint="default"/>
        <w:lang w:val="ru-RU" w:eastAsia="en-US" w:bidi="ar-SA"/>
      </w:rPr>
    </w:lvl>
    <w:lvl w:ilvl="8" w:tplc="DCDC950C">
      <w:numFmt w:val="bullet"/>
      <w:lvlText w:val="•"/>
      <w:lvlJc w:val="left"/>
      <w:pPr>
        <w:ind w:left="6144" w:hanging="713"/>
      </w:pPr>
      <w:rPr>
        <w:rFonts w:hint="default"/>
        <w:lang w:val="ru-RU" w:eastAsia="en-US" w:bidi="ar-SA"/>
      </w:rPr>
    </w:lvl>
  </w:abstractNum>
  <w:abstractNum w:abstractNumId="2" w15:restartNumberingAfterBreak="0">
    <w:nsid w:val="0C2D5663"/>
    <w:multiLevelType w:val="hybridMultilevel"/>
    <w:tmpl w:val="930A6100"/>
    <w:lvl w:ilvl="0" w:tplc="D8A8679C">
      <w:start w:val="1"/>
      <w:numFmt w:val="decimal"/>
      <w:lvlText w:val="%1."/>
      <w:lvlJc w:val="left"/>
      <w:pPr>
        <w:ind w:left="59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48C6D0">
      <w:numFmt w:val="bullet"/>
      <w:lvlText w:val="•"/>
      <w:lvlJc w:val="left"/>
      <w:pPr>
        <w:ind w:left="1582" w:hanging="240"/>
      </w:pPr>
      <w:rPr>
        <w:rFonts w:hint="default"/>
        <w:lang w:val="ru-RU" w:eastAsia="en-US" w:bidi="ar-SA"/>
      </w:rPr>
    </w:lvl>
    <w:lvl w:ilvl="2" w:tplc="A524F6E4">
      <w:numFmt w:val="bullet"/>
      <w:lvlText w:val="•"/>
      <w:lvlJc w:val="left"/>
      <w:pPr>
        <w:ind w:left="2565" w:hanging="240"/>
      </w:pPr>
      <w:rPr>
        <w:rFonts w:hint="default"/>
        <w:lang w:val="ru-RU" w:eastAsia="en-US" w:bidi="ar-SA"/>
      </w:rPr>
    </w:lvl>
    <w:lvl w:ilvl="3" w:tplc="264EF136">
      <w:numFmt w:val="bullet"/>
      <w:lvlText w:val="•"/>
      <w:lvlJc w:val="left"/>
      <w:pPr>
        <w:ind w:left="3548" w:hanging="240"/>
      </w:pPr>
      <w:rPr>
        <w:rFonts w:hint="default"/>
        <w:lang w:val="ru-RU" w:eastAsia="en-US" w:bidi="ar-SA"/>
      </w:rPr>
    </w:lvl>
    <w:lvl w:ilvl="4" w:tplc="6AA01A68">
      <w:numFmt w:val="bullet"/>
      <w:lvlText w:val="•"/>
      <w:lvlJc w:val="left"/>
      <w:pPr>
        <w:ind w:left="4531" w:hanging="240"/>
      </w:pPr>
      <w:rPr>
        <w:rFonts w:hint="default"/>
        <w:lang w:val="ru-RU" w:eastAsia="en-US" w:bidi="ar-SA"/>
      </w:rPr>
    </w:lvl>
    <w:lvl w:ilvl="5" w:tplc="68EECEAE">
      <w:numFmt w:val="bullet"/>
      <w:lvlText w:val="•"/>
      <w:lvlJc w:val="left"/>
      <w:pPr>
        <w:ind w:left="5514" w:hanging="240"/>
      </w:pPr>
      <w:rPr>
        <w:rFonts w:hint="default"/>
        <w:lang w:val="ru-RU" w:eastAsia="en-US" w:bidi="ar-SA"/>
      </w:rPr>
    </w:lvl>
    <w:lvl w:ilvl="6" w:tplc="773CCF14">
      <w:numFmt w:val="bullet"/>
      <w:lvlText w:val="•"/>
      <w:lvlJc w:val="left"/>
      <w:pPr>
        <w:ind w:left="6496" w:hanging="240"/>
      </w:pPr>
      <w:rPr>
        <w:rFonts w:hint="default"/>
        <w:lang w:val="ru-RU" w:eastAsia="en-US" w:bidi="ar-SA"/>
      </w:rPr>
    </w:lvl>
    <w:lvl w:ilvl="7" w:tplc="D95A152C">
      <w:numFmt w:val="bullet"/>
      <w:lvlText w:val="•"/>
      <w:lvlJc w:val="left"/>
      <w:pPr>
        <w:ind w:left="7479" w:hanging="240"/>
      </w:pPr>
      <w:rPr>
        <w:rFonts w:hint="default"/>
        <w:lang w:val="ru-RU" w:eastAsia="en-US" w:bidi="ar-SA"/>
      </w:rPr>
    </w:lvl>
    <w:lvl w:ilvl="8" w:tplc="7F72B250">
      <w:numFmt w:val="bullet"/>
      <w:lvlText w:val="•"/>
      <w:lvlJc w:val="left"/>
      <w:pPr>
        <w:ind w:left="8462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0C7F0F39"/>
    <w:multiLevelType w:val="hybridMultilevel"/>
    <w:tmpl w:val="623E7ECE"/>
    <w:lvl w:ilvl="0" w:tplc="23EEAD42">
      <w:start w:val="1"/>
      <w:numFmt w:val="decimal"/>
      <w:lvlText w:val="%1."/>
      <w:lvlJc w:val="left"/>
      <w:pPr>
        <w:ind w:left="59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1A4E48">
      <w:numFmt w:val="bullet"/>
      <w:lvlText w:val="•"/>
      <w:lvlJc w:val="left"/>
      <w:pPr>
        <w:ind w:left="1582" w:hanging="240"/>
      </w:pPr>
      <w:rPr>
        <w:rFonts w:hint="default"/>
        <w:lang w:val="ru-RU" w:eastAsia="en-US" w:bidi="ar-SA"/>
      </w:rPr>
    </w:lvl>
    <w:lvl w:ilvl="2" w:tplc="88582936">
      <w:numFmt w:val="bullet"/>
      <w:lvlText w:val="•"/>
      <w:lvlJc w:val="left"/>
      <w:pPr>
        <w:ind w:left="2565" w:hanging="240"/>
      </w:pPr>
      <w:rPr>
        <w:rFonts w:hint="default"/>
        <w:lang w:val="ru-RU" w:eastAsia="en-US" w:bidi="ar-SA"/>
      </w:rPr>
    </w:lvl>
    <w:lvl w:ilvl="3" w:tplc="85B0499E">
      <w:numFmt w:val="bullet"/>
      <w:lvlText w:val="•"/>
      <w:lvlJc w:val="left"/>
      <w:pPr>
        <w:ind w:left="3548" w:hanging="240"/>
      </w:pPr>
      <w:rPr>
        <w:rFonts w:hint="default"/>
        <w:lang w:val="ru-RU" w:eastAsia="en-US" w:bidi="ar-SA"/>
      </w:rPr>
    </w:lvl>
    <w:lvl w:ilvl="4" w:tplc="B1603B7A">
      <w:numFmt w:val="bullet"/>
      <w:lvlText w:val="•"/>
      <w:lvlJc w:val="left"/>
      <w:pPr>
        <w:ind w:left="4531" w:hanging="240"/>
      </w:pPr>
      <w:rPr>
        <w:rFonts w:hint="default"/>
        <w:lang w:val="ru-RU" w:eastAsia="en-US" w:bidi="ar-SA"/>
      </w:rPr>
    </w:lvl>
    <w:lvl w:ilvl="5" w:tplc="389C455C">
      <w:numFmt w:val="bullet"/>
      <w:lvlText w:val="•"/>
      <w:lvlJc w:val="left"/>
      <w:pPr>
        <w:ind w:left="5514" w:hanging="240"/>
      </w:pPr>
      <w:rPr>
        <w:rFonts w:hint="default"/>
        <w:lang w:val="ru-RU" w:eastAsia="en-US" w:bidi="ar-SA"/>
      </w:rPr>
    </w:lvl>
    <w:lvl w:ilvl="6" w:tplc="4EBE6590">
      <w:numFmt w:val="bullet"/>
      <w:lvlText w:val="•"/>
      <w:lvlJc w:val="left"/>
      <w:pPr>
        <w:ind w:left="6496" w:hanging="240"/>
      </w:pPr>
      <w:rPr>
        <w:rFonts w:hint="default"/>
        <w:lang w:val="ru-RU" w:eastAsia="en-US" w:bidi="ar-SA"/>
      </w:rPr>
    </w:lvl>
    <w:lvl w:ilvl="7" w:tplc="A1221E2A">
      <w:numFmt w:val="bullet"/>
      <w:lvlText w:val="•"/>
      <w:lvlJc w:val="left"/>
      <w:pPr>
        <w:ind w:left="7479" w:hanging="240"/>
      </w:pPr>
      <w:rPr>
        <w:rFonts w:hint="default"/>
        <w:lang w:val="ru-RU" w:eastAsia="en-US" w:bidi="ar-SA"/>
      </w:rPr>
    </w:lvl>
    <w:lvl w:ilvl="8" w:tplc="7C3695A8">
      <w:numFmt w:val="bullet"/>
      <w:lvlText w:val="•"/>
      <w:lvlJc w:val="left"/>
      <w:pPr>
        <w:ind w:left="8462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17780942"/>
    <w:multiLevelType w:val="hybridMultilevel"/>
    <w:tmpl w:val="A99672F0"/>
    <w:lvl w:ilvl="0" w:tplc="F0BE3800">
      <w:start w:val="1"/>
      <w:numFmt w:val="decimal"/>
      <w:lvlText w:val="%1."/>
      <w:lvlJc w:val="left"/>
      <w:pPr>
        <w:ind w:left="59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58E8D0">
      <w:numFmt w:val="bullet"/>
      <w:lvlText w:val="•"/>
      <w:lvlJc w:val="left"/>
      <w:pPr>
        <w:ind w:left="1582" w:hanging="240"/>
      </w:pPr>
      <w:rPr>
        <w:rFonts w:hint="default"/>
        <w:lang w:val="ru-RU" w:eastAsia="en-US" w:bidi="ar-SA"/>
      </w:rPr>
    </w:lvl>
    <w:lvl w:ilvl="2" w:tplc="084834BC">
      <w:numFmt w:val="bullet"/>
      <w:lvlText w:val="•"/>
      <w:lvlJc w:val="left"/>
      <w:pPr>
        <w:ind w:left="2565" w:hanging="240"/>
      </w:pPr>
      <w:rPr>
        <w:rFonts w:hint="default"/>
        <w:lang w:val="ru-RU" w:eastAsia="en-US" w:bidi="ar-SA"/>
      </w:rPr>
    </w:lvl>
    <w:lvl w:ilvl="3" w:tplc="9BD00AAC">
      <w:numFmt w:val="bullet"/>
      <w:lvlText w:val="•"/>
      <w:lvlJc w:val="left"/>
      <w:pPr>
        <w:ind w:left="3548" w:hanging="240"/>
      </w:pPr>
      <w:rPr>
        <w:rFonts w:hint="default"/>
        <w:lang w:val="ru-RU" w:eastAsia="en-US" w:bidi="ar-SA"/>
      </w:rPr>
    </w:lvl>
    <w:lvl w:ilvl="4" w:tplc="AA923174">
      <w:numFmt w:val="bullet"/>
      <w:lvlText w:val="•"/>
      <w:lvlJc w:val="left"/>
      <w:pPr>
        <w:ind w:left="4531" w:hanging="240"/>
      </w:pPr>
      <w:rPr>
        <w:rFonts w:hint="default"/>
        <w:lang w:val="ru-RU" w:eastAsia="en-US" w:bidi="ar-SA"/>
      </w:rPr>
    </w:lvl>
    <w:lvl w:ilvl="5" w:tplc="914ECAB6">
      <w:numFmt w:val="bullet"/>
      <w:lvlText w:val="•"/>
      <w:lvlJc w:val="left"/>
      <w:pPr>
        <w:ind w:left="5514" w:hanging="240"/>
      </w:pPr>
      <w:rPr>
        <w:rFonts w:hint="default"/>
        <w:lang w:val="ru-RU" w:eastAsia="en-US" w:bidi="ar-SA"/>
      </w:rPr>
    </w:lvl>
    <w:lvl w:ilvl="6" w:tplc="34F87D4E">
      <w:numFmt w:val="bullet"/>
      <w:lvlText w:val="•"/>
      <w:lvlJc w:val="left"/>
      <w:pPr>
        <w:ind w:left="6496" w:hanging="240"/>
      </w:pPr>
      <w:rPr>
        <w:rFonts w:hint="default"/>
        <w:lang w:val="ru-RU" w:eastAsia="en-US" w:bidi="ar-SA"/>
      </w:rPr>
    </w:lvl>
    <w:lvl w:ilvl="7" w:tplc="9C3C3502">
      <w:numFmt w:val="bullet"/>
      <w:lvlText w:val="•"/>
      <w:lvlJc w:val="left"/>
      <w:pPr>
        <w:ind w:left="7479" w:hanging="240"/>
      </w:pPr>
      <w:rPr>
        <w:rFonts w:hint="default"/>
        <w:lang w:val="ru-RU" w:eastAsia="en-US" w:bidi="ar-SA"/>
      </w:rPr>
    </w:lvl>
    <w:lvl w:ilvl="8" w:tplc="138EA414">
      <w:numFmt w:val="bullet"/>
      <w:lvlText w:val="•"/>
      <w:lvlJc w:val="left"/>
      <w:pPr>
        <w:ind w:left="8462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243535DC"/>
    <w:multiLevelType w:val="hybridMultilevel"/>
    <w:tmpl w:val="D1702FDC"/>
    <w:lvl w:ilvl="0" w:tplc="50041398">
      <w:numFmt w:val="bullet"/>
      <w:lvlText w:val="-"/>
      <w:lvlJc w:val="left"/>
      <w:pPr>
        <w:ind w:left="319" w:hanging="5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FEBCFC">
      <w:numFmt w:val="bullet"/>
      <w:lvlText w:val="•"/>
      <w:lvlJc w:val="left"/>
      <w:pPr>
        <w:ind w:left="1035" w:hanging="509"/>
      </w:pPr>
      <w:rPr>
        <w:rFonts w:hint="default"/>
        <w:lang w:val="ru-RU" w:eastAsia="en-US" w:bidi="ar-SA"/>
      </w:rPr>
    </w:lvl>
    <w:lvl w:ilvl="2" w:tplc="C9401CBE">
      <w:numFmt w:val="bullet"/>
      <w:lvlText w:val="•"/>
      <w:lvlJc w:val="left"/>
      <w:pPr>
        <w:ind w:left="1751" w:hanging="509"/>
      </w:pPr>
      <w:rPr>
        <w:rFonts w:hint="default"/>
        <w:lang w:val="ru-RU" w:eastAsia="en-US" w:bidi="ar-SA"/>
      </w:rPr>
    </w:lvl>
    <w:lvl w:ilvl="3" w:tplc="0EC63360">
      <w:numFmt w:val="bullet"/>
      <w:lvlText w:val="•"/>
      <w:lvlJc w:val="left"/>
      <w:pPr>
        <w:ind w:left="2466" w:hanging="509"/>
      </w:pPr>
      <w:rPr>
        <w:rFonts w:hint="default"/>
        <w:lang w:val="ru-RU" w:eastAsia="en-US" w:bidi="ar-SA"/>
      </w:rPr>
    </w:lvl>
    <w:lvl w:ilvl="4" w:tplc="4DD6877A">
      <w:numFmt w:val="bullet"/>
      <w:lvlText w:val="•"/>
      <w:lvlJc w:val="left"/>
      <w:pPr>
        <w:ind w:left="3182" w:hanging="509"/>
      </w:pPr>
      <w:rPr>
        <w:rFonts w:hint="default"/>
        <w:lang w:val="ru-RU" w:eastAsia="en-US" w:bidi="ar-SA"/>
      </w:rPr>
    </w:lvl>
    <w:lvl w:ilvl="5" w:tplc="DA745594">
      <w:numFmt w:val="bullet"/>
      <w:lvlText w:val="•"/>
      <w:lvlJc w:val="left"/>
      <w:pPr>
        <w:ind w:left="3898" w:hanging="509"/>
      </w:pPr>
      <w:rPr>
        <w:rFonts w:hint="default"/>
        <w:lang w:val="ru-RU" w:eastAsia="en-US" w:bidi="ar-SA"/>
      </w:rPr>
    </w:lvl>
    <w:lvl w:ilvl="6" w:tplc="848A02C2">
      <w:numFmt w:val="bullet"/>
      <w:lvlText w:val="•"/>
      <w:lvlJc w:val="left"/>
      <w:pPr>
        <w:ind w:left="4613" w:hanging="509"/>
      </w:pPr>
      <w:rPr>
        <w:rFonts w:hint="default"/>
        <w:lang w:val="ru-RU" w:eastAsia="en-US" w:bidi="ar-SA"/>
      </w:rPr>
    </w:lvl>
    <w:lvl w:ilvl="7" w:tplc="3F8642D4">
      <w:numFmt w:val="bullet"/>
      <w:lvlText w:val="•"/>
      <w:lvlJc w:val="left"/>
      <w:pPr>
        <w:ind w:left="5329" w:hanging="509"/>
      </w:pPr>
      <w:rPr>
        <w:rFonts w:hint="default"/>
        <w:lang w:val="ru-RU" w:eastAsia="en-US" w:bidi="ar-SA"/>
      </w:rPr>
    </w:lvl>
    <w:lvl w:ilvl="8" w:tplc="13CCD66C">
      <w:numFmt w:val="bullet"/>
      <w:lvlText w:val="•"/>
      <w:lvlJc w:val="left"/>
      <w:pPr>
        <w:ind w:left="6044" w:hanging="509"/>
      </w:pPr>
      <w:rPr>
        <w:rFonts w:hint="default"/>
        <w:lang w:val="ru-RU" w:eastAsia="en-US" w:bidi="ar-SA"/>
      </w:rPr>
    </w:lvl>
  </w:abstractNum>
  <w:abstractNum w:abstractNumId="6" w15:restartNumberingAfterBreak="0">
    <w:nsid w:val="2C160AAE"/>
    <w:multiLevelType w:val="hybridMultilevel"/>
    <w:tmpl w:val="C96E0EC2"/>
    <w:lvl w:ilvl="0" w:tplc="8AF690E8">
      <w:numFmt w:val="bullet"/>
      <w:lvlText w:val="-"/>
      <w:lvlJc w:val="left"/>
      <w:pPr>
        <w:ind w:left="106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A269D2">
      <w:numFmt w:val="bullet"/>
      <w:lvlText w:val="•"/>
      <w:lvlJc w:val="left"/>
      <w:pPr>
        <w:ind w:left="1996" w:hanging="708"/>
      </w:pPr>
      <w:rPr>
        <w:rFonts w:hint="default"/>
        <w:lang w:val="ru-RU" w:eastAsia="en-US" w:bidi="ar-SA"/>
      </w:rPr>
    </w:lvl>
    <w:lvl w:ilvl="2" w:tplc="067890F2">
      <w:numFmt w:val="bullet"/>
      <w:lvlText w:val="•"/>
      <w:lvlJc w:val="left"/>
      <w:pPr>
        <w:ind w:left="2933" w:hanging="708"/>
      </w:pPr>
      <w:rPr>
        <w:rFonts w:hint="default"/>
        <w:lang w:val="ru-RU" w:eastAsia="en-US" w:bidi="ar-SA"/>
      </w:rPr>
    </w:lvl>
    <w:lvl w:ilvl="3" w:tplc="39107C48">
      <w:numFmt w:val="bullet"/>
      <w:lvlText w:val="•"/>
      <w:lvlJc w:val="left"/>
      <w:pPr>
        <w:ind w:left="3870" w:hanging="708"/>
      </w:pPr>
      <w:rPr>
        <w:rFonts w:hint="default"/>
        <w:lang w:val="ru-RU" w:eastAsia="en-US" w:bidi="ar-SA"/>
      </w:rPr>
    </w:lvl>
    <w:lvl w:ilvl="4" w:tplc="40660742">
      <w:numFmt w:val="bullet"/>
      <w:lvlText w:val="•"/>
      <w:lvlJc w:val="left"/>
      <w:pPr>
        <w:ind w:left="4807" w:hanging="708"/>
      </w:pPr>
      <w:rPr>
        <w:rFonts w:hint="default"/>
        <w:lang w:val="ru-RU" w:eastAsia="en-US" w:bidi="ar-SA"/>
      </w:rPr>
    </w:lvl>
    <w:lvl w:ilvl="5" w:tplc="E438CCEE">
      <w:numFmt w:val="bullet"/>
      <w:lvlText w:val="•"/>
      <w:lvlJc w:val="left"/>
      <w:pPr>
        <w:ind w:left="5744" w:hanging="708"/>
      </w:pPr>
      <w:rPr>
        <w:rFonts w:hint="default"/>
        <w:lang w:val="ru-RU" w:eastAsia="en-US" w:bidi="ar-SA"/>
      </w:rPr>
    </w:lvl>
    <w:lvl w:ilvl="6" w:tplc="3F2AAB82">
      <w:numFmt w:val="bullet"/>
      <w:lvlText w:val="•"/>
      <w:lvlJc w:val="left"/>
      <w:pPr>
        <w:ind w:left="6680" w:hanging="708"/>
      </w:pPr>
      <w:rPr>
        <w:rFonts w:hint="default"/>
        <w:lang w:val="ru-RU" w:eastAsia="en-US" w:bidi="ar-SA"/>
      </w:rPr>
    </w:lvl>
    <w:lvl w:ilvl="7" w:tplc="3BE650B8">
      <w:numFmt w:val="bullet"/>
      <w:lvlText w:val="•"/>
      <w:lvlJc w:val="left"/>
      <w:pPr>
        <w:ind w:left="7617" w:hanging="708"/>
      </w:pPr>
      <w:rPr>
        <w:rFonts w:hint="default"/>
        <w:lang w:val="ru-RU" w:eastAsia="en-US" w:bidi="ar-SA"/>
      </w:rPr>
    </w:lvl>
    <w:lvl w:ilvl="8" w:tplc="FC643D98">
      <w:numFmt w:val="bullet"/>
      <w:lvlText w:val="•"/>
      <w:lvlJc w:val="left"/>
      <w:pPr>
        <w:ind w:left="8554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318507E9"/>
    <w:multiLevelType w:val="hybridMultilevel"/>
    <w:tmpl w:val="64F20AF8"/>
    <w:lvl w:ilvl="0" w:tplc="36C20A40">
      <w:start w:val="1"/>
      <w:numFmt w:val="decimal"/>
      <w:lvlText w:val="%1."/>
      <w:lvlJc w:val="left"/>
      <w:pPr>
        <w:ind w:left="106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D61BA8">
      <w:numFmt w:val="bullet"/>
      <w:lvlText w:val="•"/>
      <w:lvlJc w:val="left"/>
      <w:pPr>
        <w:ind w:left="1996" w:hanging="708"/>
      </w:pPr>
      <w:rPr>
        <w:rFonts w:hint="default"/>
        <w:lang w:val="ru-RU" w:eastAsia="en-US" w:bidi="ar-SA"/>
      </w:rPr>
    </w:lvl>
    <w:lvl w:ilvl="2" w:tplc="728CEFCA">
      <w:numFmt w:val="bullet"/>
      <w:lvlText w:val="•"/>
      <w:lvlJc w:val="left"/>
      <w:pPr>
        <w:ind w:left="2933" w:hanging="708"/>
      </w:pPr>
      <w:rPr>
        <w:rFonts w:hint="default"/>
        <w:lang w:val="ru-RU" w:eastAsia="en-US" w:bidi="ar-SA"/>
      </w:rPr>
    </w:lvl>
    <w:lvl w:ilvl="3" w:tplc="AE3CBE6A">
      <w:numFmt w:val="bullet"/>
      <w:lvlText w:val="•"/>
      <w:lvlJc w:val="left"/>
      <w:pPr>
        <w:ind w:left="3870" w:hanging="708"/>
      </w:pPr>
      <w:rPr>
        <w:rFonts w:hint="default"/>
        <w:lang w:val="ru-RU" w:eastAsia="en-US" w:bidi="ar-SA"/>
      </w:rPr>
    </w:lvl>
    <w:lvl w:ilvl="4" w:tplc="6E484338">
      <w:numFmt w:val="bullet"/>
      <w:lvlText w:val="•"/>
      <w:lvlJc w:val="left"/>
      <w:pPr>
        <w:ind w:left="4807" w:hanging="708"/>
      </w:pPr>
      <w:rPr>
        <w:rFonts w:hint="default"/>
        <w:lang w:val="ru-RU" w:eastAsia="en-US" w:bidi="ar-SA"/>
      </w:rPr>
    </w:lvl>
    <w:lvl w:ilvl="5" w:tplc="2F4E0820">
      <w:numFmt w:val="bullet"/>
      <w:lvlText w:val="•"/>
      <w:lvlJc w:val="left"/>
      <w:pPr>
        <w:ind w:left="5744" w:hanging="708"/>
      </w:pPr>
      <w:rPr>
        <w:rFonts w:hint="default"/>
        <w:lang w:val="ru-RU" w:eastAsia="en-US" w:bidi="ar-SA"/>
      </w:rPr>
    </w:lvl>
    <w:lvl w:ilvl="6" w:tplc="FB188BD0">
      <w:numFmt w:val="bullet"/>
      <w:lvlText w:val="•"/>
      <w:lvlJc w:val="left"/>
      <w:pPr>
        <w:ind w:left="6680" w:hanging="708"/>
      </w:pPr>
      <w:rPr>
        <w:rFonts w:hint="default"/>
        <w:lang w:val="ru-RU" w:eastAsia="en-US" w:bidi="ar-SA"/>
      </w:rPr>
    </w:lvl>
    <w:lvl w:ilvl="7" w:tplc="12FE0B26">
      <w:numFmt w:val="bullet"/>
      <w:lvlText w:val="•"/>
      <w:lvlJc w:val="left"/>
      <w:pPr>
        <w:ind w:left="7617" w:hanging="708"/>
      </w:pPr>
      <w:rPr>
        <w:rFonts w:hint="default"/>
        <w:lang w:val="ru-RU" w:eastAsia="en-US" w:bidi="ar-SA"/>
      </w:rPr>
    </w:lvl>
    <w:lvl w:ilvl="8" w:tplc="F4A02234">
      <w:numFmt w:val="bullet"/>
      <w:lvlText w:val="•"/>
      <w:lvlJc w:val="left"/>
      <w:pPr>
        <w:ind w:left="8554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359A1664"/>
    <w:multiLevelType w:val="hybridMultilevel"/>
    <w:tmpl w:val="69B24260"/>
    <w:lvl w:ilvl="0" w:tplc="ED323056">
      <w:numFmt w:val="bullet"/>
      <w:lvlText w:val="-"/>
      <w:lvlJc w:val="left"/>
      <w:pPr>
        <w:ind w:left="6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CC4EF4">
      <w:numFmt w:val="bullet"/>
      <w:lvlText w:val="•"/>
      <w:lvlJc w:val="left"/>
      <w:pPr>
        <w:ind w:left="1305" w:hanging="140"/>
      </w:pPr>
      <w:rPr>
        <w:rFonts w:hint="default"/>
        <w:lang w:val="ru-RU" w:eastAsia="en-US" w:bidi="ar-SA"/>
      </w:rPr>
    </w:lvl>
    <w:lvl w:ilvl="2" w:tplc="7B5255B6">
      <w:numFmt w:val="bullet"/>
      <w:lvlText w:val="•"/>
      <w:lvlJc w:val="left"/>
      <w:pPr>
        <w:ind w:left="1991" w:hanging="140"/>
      </w:pPr>
      <w:rPr>
        <w:rFonts w:hint="default"/>
        <w:lang w:val="ru-RU" w:eastAsia="en-US" w:bidi="ar-SA"/>
      </w:rPr>
    </w:lvl>
    <w:lvl w:ilvl="3" w:tplc="8A7EACD6">
      <w:numFmt w:val="bullet"/>
      <w:lvlText w:val="•"/>
      <w:lvlJc w:val="left"/>
      <w:pPr>
        <w:ind w:left="2676" w:hanging="140"/>
      </w:pPr>
      <w:rPr>
        <w:rFonts w:hint="default"/>
        <w:lang w:val="ru-RU" w:eastAsia="en-US" w:bidi="ar-SA"/>
      </w:rPr>
    </w:lvl>
    <w:lvl w:ilvl="4" w:tplc="2E025208">
      <w:numFmt w:val="bullet"/>
      <w:lvlText w:val="•"/>
      <w:lvlJc w:val="left"/>
      <w:pPr>
        <w:ind w:left="3362" w:hanging="140"/>
      </w:pPr>
      <w:rPr>
        <w:rFonts w:hint="default"/>
        <w:lang w:val="ru-RU" w:eastAsia="en-US" w:bidi="ar-SA"/>
      </w:rPr>
    </w:lvl>
    <w:lvl w:ilvl="5" w:tplc="6C3247C2">
      <w:numFmt w:val="bullet"/>
      <w:lvlText w:val="•"/>
      <w:lvlJc w:val="left"/>
      <w:pPr>
        <w:ind w:left="4048" w:hanging="140"/>
      </w:pPr>
      <w:rPr>
        <w:rFonts w:hint="default"/>
        <w:lang w:val="ru-RU" w:eastAsia="en-US" w:bidi="ar-SA"/>
      </w:rPr>
    </w:lvl>
    <w:lvl w:ilvl="6" w:tplc="2F1ED718">
      <w:numFmt w:val="bullet"/>
      <w:lvlText w:val="•"/>
      <w:lvlJc w:val="left"/>
      <w:pPr>
        <w:ind w:left="4733" w:hanging="140"/>
      </w:pPr>
      <w:rPr>
        <w:rFonts w:hint="default"/>
        <w:lang w:val="ru-RU" w:eastAsia="en-US" w:bidi="ar-SA"/>
      </w:rPr>
    </w:lvl>
    <w:lvl w:ilvl="7" w:tplc="2E142AFE">
      <w:numFmt w:val="bullet"/>
      <w:lvlText w:val="•"/>
      <w:lvlJc w:val="left"/>
      <w:pPr>
        <w:ind w:left="5419" w:hanging="140"/>
      </w:pPr>
      <w:rPr>
        <w:rFonts w:hint="default"/>
        <w:lang w:val="ru-RU" w:eastAsia="en-US" w:bidi="ar-SA"/>
      </w:rPr>
    </w:lvl>
    <w:lvl w:ilvl="8" w:tplc="BB10D512">
      <w:numFmt w:val="bullet"/>
      <w:lvlText w:val="•"/>
      <w:lvlJc w:val="left"/>
      <w:pPr>
        <w:ind w:left="6104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361F76D9"/>
    <w:multiLevelType w:val="hybridMultilevel"/>
    <w:tmpl w:val="63669724"/>
    <w:lvl w:ilvl="0" w:tplc="B308B094">
      <w:numFmt w:val="bullet"/>
      <w:lvlText w:val="-"/>
      <w:lvlJc w:val="left"/>
      <w:pPr>
        <w:ind w:left="106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FEEEE8">
      <w:numFmt w:val="bullet"/>
      <w:lvlText w:val="•"/>
      <w:lvlJc w:val="left"/>
      <w:pPr>
        <w:ind w:left="1996" w:hanging="708"/>
      </w:pPr>
      <w:rPr>
        <w:rFonts w:hint="default"/>
        <w:lang w:val="ru-RU" w:eastAsia="en-US" w:bidi="ar-SA"/>
      </w:rPr>
    </w:lvl>
    <w:lvl w:ilvl="2" w:tplc="FC48F828">
      <w:numFmt w:val="bullet"/>
      <w:lvlText w:val="•"/>
      <w:lvlJc w:val="left"/>
      <w:pPr>
        <w:ind w:left="2933" w:hanging="708"/>
      </w:pPr>
      <w:rPr>
        <w:rFonts w:hint="default"/>
        <w:lang w:val="ru-RU" w:eastAsia="en-US" w:bidi="ar-SA"/>
      </w:rPr>
    </w:lvl>
    <w:lvl w:ilvl="3" w:tplc="CC2AEBD4">
      <w:numFmt w:val="bullet"/>
      <w:lvlText w:val="•"/>
      <w:lvlJc w:val="left"/>
      <w:pPr>
        <w:ind w:left="3870" w:hanging="708"/>
      </w:pPr>
      <w:rPr>
        <w:rFonts w:hint="default"/>
        <w:lang w:val="ru-RU" w:eastAsia="en-US" w:bidi="ar-SA"/>
      </w:rPr>
    </w:lvl>
    <w:lvl w:ilvl="4" w:tplc="B632506C">
      <w:numFmt w:val="bullet"/>
      <w:lvlText w:val="•"/>
      <w:lvlJc w:val="left"/>
      <w:pPr>
        <w:ind w:left="4807" w:hanging="708"/>
      </w:pPr>
      <w:rPr>
        <w:rFonts w:hint="default"/>
        <w:lang w:val="ru-RU" w:eastAsia="en-US" w:bidi="ar-SA"/>
      </w:rPr>
    </w:lvl>
    <w:lvl w:ilvl="5" w:tplc="B4361772">
      <w:numFmt w:val="bullet"/>
      <w:lvlText w:val="•"/>
      <w:lvlJc w:val="left"/>
      <w:pPr>
        <w:ind w:left="5744" w:hanging="708"/>
      </w:pPr>
      <w:rPr>
        <w:rFonts w:hint="default"/>
        <w:lang w:val="ru-RU" w:eastAsia="en-US" w:bidi="ar-SA"/>
      </w:rPr>
    </w:lvl>
    <w:lvl w:ilvl="6" w:tplc="D78A780E">
      <w:numFmt w:val="bullet"/>
      <w:lvlText w:val="•"/>
      <w:lvlJc w:val="left"/>
      <w:pPr>
        <w:ind w:left="6680" w:hanging="708"/>
      </w:pPr>
      <w:rPr>
        <w:rFonts w:hint="default"/>
        <w:lang w:val="ru-RU" w:eastAsia="en-US" w:bidi="ar-SA"/>
      </w:rPr>
    </w:lvl>
    <w:lvl w:ilvl="7" w:tplc="3F5AEB1E">
      <w:numFmt w:val="bullet"/>
      <w:lvlText w:val="•"/>
      <w:lvlJc w:val="left"/>
      <w:pPr>
        <w:ind w:left="7617" w:hanging="708"/>
      </w:pPr>
      <w:rPr>
        <w:rFonts w:hint="default"/>
        <w:lang w:val="ru-RU" w:eastAsia="en-US" w:bidi="ar-SA"/>
      </w:rPr>
    </w:lvl>
    <w:lvl w:ilvl="8" w:tplc="7A849040">
      <w:numFmt w:val="bullet"/>
      <w:lvlText w:val="•"/>
      <w:lvlJc w:val="left"/>
      <w:pPr>
        <w:ind w:left="8554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3F15431C"/>
    <w:multiLevelType w:val="hybridMultilevel"/>
    <w:tmpl w:val="799A8D94"/>
    <w:lvl w:ilvl="0" w:tplc="E0A81076">
      <w:start w:val="1"/>
      <w:numFmt w:val="decimal"/>
      <w:lvlText w:val="%1."/>
      <w:lvlJc w:val="left"/>
      <w:pPr>
        <w:ind w:left="59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648D50">
      <w:numFmt w:val="bullet"/>
      <w:lvlText w:val="•"/>
      <w:lvlJc w:val="left"/>
      <w:pPr>
        <w:ind w:left="1582" w:hanging="240"/>
      </w:pPr>
      <w:rPr>
        <w:rFonts w:hint="default"/>
        <w:lang w:val="ru-RU" w:eastAsia="en-US" w:bidi="ar-SA"/>
      </w:rPr>
    </w:lvl>
    <w:lvl w:ilvl="2" w:tplc="D6A65964">
      <w:numFmt w:val="bullet"/>
      <w:lvlText w:val="•"/>
      <w:lvlJc w:val="left"/>
      <w:pPr>
        <w:ind w:left="2565" w:hanging="240"/>
      </w:pPr>
      <w:rPr>
        <w:rFonts w:hint="default"/>
        <w:lang w:val="ru-RU" w:eastAsia="en-US" w:bidi="ar-SA"/>
      </w:rPr>
    </w:lvl>
    <w:lvl w:ilvl="3" w:tplc="B202AA76">
      <w:numFmt w:val="bullet"/>
      <w:lvlText w:val="•"/>
      <w:lvlJc w:val="left"/>
      <w:pPr>
        <w:ind w:left="3548" w:hanging="240"/>
      </w:pPr>
      <w:rPr>
        <w:rFonts w:hint="default"/>
        <w:lang w:val="ru-RU" w:eastAsia="en-US" w:bidi="ar-SA"/>
      </w:rPr>
    </w:lvl>
    <w:lvl w:ilvl="4" w:tplc="FC480614">
      <w:numFmt w:val="bullet"/>
      <w:lvlText w:val="•"/>
      <w:lvlJc w:val="left"/>
      <w:pPr>
        <w:ind w:left="4531" w:hanging="240"/>
      </w:pPr>
      <w:rPr>
        <w:rFonts w:hint="default"/>
        <w:lang w:val="ru-RU" w:eastAsia="en-US" w:bidi="ar-SA"/>
      </w:rPr>
    </w:lvl>
    <w:lvl w:ilvl="5" w:tplc="9D2C3668">
      <w:numFmt w:val="bullet"/>
      <w:lvlText w:val="•"/>
      <w:lvlJc w:val="left"/>
      <w:pPr>
        <w:ind w:left="5514" w:hanging="240"/>
      </w:pPr>
      <w:rPr>
        <w:rFonts w:hint="default"/>
        <w:lang w:val="ru-RU" w:eastAsia="en-US" w:bidi="ar-SA"/>
      </w:rPr>
    </w:lvl>
    <w:lvl w:ilvl="6" w:tplc="83225026">
      <w:numFmt w:val="bullet"/>
      <w:lvlText w:val="•"/>
      <w:lvlJc w:val="left"/>
      <w:pPr>
        <w:ind w:left="6496" w:hanging="240"/>
      </w:pPr>
      <w:rPr>
        <w:rFonts w:hint="default"/>
        <w:lang w:val="ru-RU" w:eastAsia="en-US" w:bidi="ar-SA"/>
      </w:rPr>
    </w:lvl>
    <w:lvl w:ilvl="7" w:tplc="2B5E1476">
      <w:numFmt w:val="bullet"/>
      <w:lvlText w:val="•"/>
      <w:lvlJc w:val="left"/>
      <w:pPr>
        <w:ind w:left="7479" w:hanging="240"/>
      </w:pPr>
      <w:rPr>
        <w:rFonts w:hint="default"/>
        <w:lang w:val="ru-RU" w:eastAsia="en-US" w:bidi="ar-SA"/>
      </w:rPr>
    </w:lvl>
    <w:lvl w:ilvl="8" w:tplc="36C0BAA4">
      <w:numFmt w:val="bullet"/>
      <w:lvlText w:val="•"/>
      <w:lvlJc w:val="left"/>
      <w:pPr>
        <w:ind w:left="8462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41186B85"/>
    <w:multiLevelType w:val="hybridMultilevel"/>
    <w:tmpl w:val="246A6556"/>
    <w:lvl w:ilvl="0" w:tplc="13505530">
      <w:start w:val="1"/>
      <w:numFmt w:val="decimal"/>
      <w:lvlText w:val="%1."/>
      <w:lvlJc w:val="left"/>
      <w:pPr>
        <w:ind w:left="1060" w:hanging="708"/>
        <w:jc w:val="left"/>
      </w:pPr>
      <w:rPr>
        <w:rFonts w:hint="default"/>
        <w:spacing w:val="0"/>
        <w:w w:val="88"/>
        <w:lang w:val="ru-RU" w:eastAsia="en-US" w:bidi="ar-SA"/>
      </w:rPr>
    </w:lvl>
    <w:lvl w:ilvl="1" w:tplc="6472F32A">
      <w:start w:val="1"/>
      <w:numFmt w:val="decimal"/>
      <w:lvlText w:val="%2."/>
      <w:lvlJc w:val="left"/>
      <w:pPr>
        <w:ind w:left="106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CD09F64">
      <w:numFmt w:val="bullet"/>
      <w:lvlText w:val="•"/>
      <w:lvlJc w:val="left"/>
      <w:pPr>
        <w:ind w:left="2933" w:hanging="708"/>
      </w:pPr>
      <w:rPr>
        <w:rFonts w:hint="default"/>
        <w:lang w:val="ru-RU" w:eastAsia="en-US" w:bidi="ar-SA"/>
      </w:rPr>
    </w:lvl>
    <w:lvl w:ilvl="3" w:tplc="6E9CE16C">
      <w:numFmt w:val="bullet"/>
      <w:lvlText w:val="•"/>
      <w:lvlJc w:val="left"/>
      <w:pPr>
        <w:ind w:left="3870" w:hanging="708"/>
      </w:pPr>
      <w:rPr>
        <w:rFonts w:hint="default"/>
        <w:lang w:val="ru-RU" w:eastAsia="en-US" w:bidi="ar-SA"/>
      </w:rPr>
    </w:lvl>
    <w:lvl w:ilvl="4" w:tplc="68EEFE22">
      <w:numFmt w:val="bullet"/>
      <w:lvlText w:val="•"/>
      <w:lvlJc w:val="left"/>
      <w:pPr>
        <w:ind w:left="4807" w:hanging="708"/>
      </w:pPr>
      <w:rPr>
        <w:rFonts w:hint="default"/>
        <w:lang w:val="ru-RU" w:eastAsia="en-US" w:bidi="ar-SA"/>
      </w:rPr>
    </w:lvl>
    <w:lvl w:ilvl="5" w:tplc="052A6596">
      <w:numFmt w:val="bullet"/>
      <w:lvlText w:val="•"/>
      <w:lvlJc w:val="left"/>
      <w:pPr>
        <w:ind w:left="5744" w:hanging="708"/>
      </w:pPr>
      <w:rPr>
        <w:rFonts w:hint="default"/>
        <w:lang w:val="ru-RU" w:eastAsia="en-US" w:bidi="ar-SA"/>
      </w:rPr>
    </w:lvl>
    <w:lvl w:ilvl="6" w:tplc="A4722734">
      <w:numFmt w:val="bullet"/>
      <w:lvlText w:val="•"/>
      <w:lvlJc w:val="left"/>
      <w:pPr>
        <w:ind w:left="6680" w:hanging="708"/>
      </w:pPr>
      <w:rPr>
        <w:rFonts w:hint="default"/>
        <w:lang w:val="ru-RU" w:eastAsia="en-US" w:bidi="ar-SA"/>
      </w:rPr>
    </w:lvl>
    <w:lvl w:ilvl="7" w:tplc="6EF8B5F0">
      <w:numFmt w:val="bullet"/>
      <w:lvlText w:val="•"/>
      <w:lvlJc w:val="left"/>
      <w:pPr>
        <w:ind w:left="7617" w:hanging="708"/>
      </w:pPr>
      <w:rPr>
        <w:rFonts w:hint="default"/>
        <w:lang w:val="ru-RU" w:eastAsia="en-US" w:bidi="ar-SA"/>
      </w:rPr>
    </w:lvl>
    <w:lvl w:ilvl="8" w:tplc="61740152">
      <w:numFmt w:val="bullet"/>
      <w:lvlText w:val="•"/>
      <w:lvlJc w:val="left"/>
      <w:pPr>
        <w:ind w:left="8554" w:hanging="708"/>
      </w:pPr>
      <w:rPr>
        <w:rFonts w:hint="default"/>
        <w:lang w:val="ru-RU" w:eastAsia="en-US" w:bidi="ar-SA"/>
      </w:rPr>
    </w:lvl>
  </w:abstractNum>
  <w:abstractNum w:abstractNumId="12" w15:restartNumberingAfterBreak="0">
    <w:nsid w:val="41D42866"/>
    <w:multiLevelType w:val="hybridMultilevel"/>
    <w:tmpl w:val="1FF07C6E"/>
    <w:lvl w:ilvl="0" w:tplc="F5CE8BDA">
      <w:start w:val="1"/>
      <w:numFmt w:val="decimal"/>
      <w:lvlText w:val="%1."/>
      <w:lvlJc w:val="left"/>
      <w:pPr>
        <w:ind w:left="59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1C370E">
      <w:numFmt w:val="bullet"/>
      <w:lvlText w:val="•"/>
      <w:lvlJc w:val="left"/>
      <w:pPr>
        <w:ind w:left="1582" w:hanging="240"/>
      </w:pPr>
      <w:rPr>
        <w:rFonts w:hint="default"/>
        <w:lang w:val="ru-RU" w:eastAsia="en-US" w:bidi="ar-SA"/>
      </w:rPr>
    </w:lvl>
    <w:lvl w:ilvl="2" w:tplc="63342A86">
      <w:numFmt w:val="bullet"/>
      <w:lvlText w:val="•"/>
      <w:lvlJc w:val="left"/>
      <w:pPr>
        <w:ind w:left="2565" w:hanging="240"/>
      </w:pPr>
      <w:rPr>
        <w:rFonts w:hint="default"/>
        <w:lang w:val="ru-RU" w:eastAsia="en-US" w:bidi="ar-SA"/>
      </w:rPr>
    </w:lvl>
    <w:lvl w:ilvl="3" w:tplc="B9F8F3D2">
      <w:numFmt w:val="bullet"/>
      <w:lvlText w:val="•"/>
      <w:lvlJc w:val="left"/>
      <w:pPr>
        <w:ind w:left="3548" w:hanging="240"/>
      </w:pPr>
      <w:rPr>
        <w:rFonts w:hint="default"/>
        <w:lang w:val="ru-RU" w:eastAsia="en-US" w:bidi="ar-SA"/>
      </w:rPr>
    </w:lvl>
    <w:lvl w:ilvl="4" w:tplc="81900D64">
      <w:numFmt w:val="bullet"/>
      <w:lvlText w:val="•"/>
      <w:lvlJc w:val="left"/>
      <w:pPr>
        <w:ind w:left="4531" w:hanging="240"/>
      </w:pPr>
      <w:rPr>
        <w:rFonts w:hint="default"/>
        <w:lang w:val="ru-RU" w:eastAsia="en-US" w:bidi="ar-SA"/>
      </w:rPr>
    </w:lvl>
    <w:lvl w:ilvl="5" w:tplc="25D24FE8">
      <w:numFmt w:val="bullet"/>
      <w:lvlText w:val="•"/>
      <w:lvlJc w:val="left"/>
      <w:pPr>
        <w:ind w:left="5514" w:hanging="240"/>
      </w:pPr>
      <w:rPr>
        <w:rFonts w:hint="default"/>
        <w:lang w:val="ru-RU" w:eastAsia="en-US" w:bidi="ar-SA"/>
      </w:rPr>
    </w:lvl>
    <w:lvl w:ilvl="6" w:tplc="EB5241BE">
      <w:numFmt w:val="bullet"/>
      <w:lvlText w:val="•"/>
      <w:lvlJc w:val="left"/>
      <w:pPr>
        <w:ind w:left="6496" w:hanging="240"/>
      </w:pPr>
      <w:rPr>
        <w:rFonts w:hint="default"/>
        <w:lang w:val="ru-RU" w:eastAsia="en-US" w:bidi="ar-SA"/>
      </w:rPr>
    </w:lvl>
    <w:lvl w:ilvl="7" w:tplc="8B469FC2">
      <w:numFmt w:val="bullet"/>
      <w:lvlText w:val="•"/>
      <w:lvlJc w:val="left"/>
      <w:pPr>
        <w:ind w:left="7479" w:hanging="240"/>
      </w:pPr>
      <w:rPr>
        <w:rFonts w:hint="default"/>
        <w:lang w:val="ru-RU" w:eastAsia="en-US" w:bidi="ar-SA"/>
      </w:rPr>
    </w:lvl>
    <w:lvl w:ilvl="8" w:tplc="402C410A">
      <w:numFmt w:val="bullet"/>
      <w:lvlText w:val="•"/>
      <w:lvlJc w:val="left"/>
      <w:pPr>
        <w:ind w:left="8462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4D7D02CD"/>
    <w:multiLevelType w:val="hybridMultilevel"/>
    <w:tmpl w:val="3F62053C"/>
    <w:lvl w:ilvl="0" w:tplc="0696EA54">
      <w:numFmt w:val="bullet"/>
      <w:lvlText w:val="-"/>
      <w:lvlJc w:val="left"/>
      <w:pPr>
        <w:ind w:left="815" w:hanging="5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1C5544">
      <w:numFmt w:val="bullet"/>
      <w:lvlText w:val="•"/>
      <w:lvlJc w:val="left"/>
      <w:pPr>
        <w:ind w:left="1485" w:hanging="509"/>
      </w:pPr>
      <w:rPr>
        <w:rFonts w:hint="default"/>
        <w:lang w:val="ru-RU" w:eastAsia="en-US" w:bidi="ar-SA"/>
      </w:rPr>
    </w:lvl>
    <w:lvl w:ilvl="2" w:tplc="A516D7DC">
      <w:numFmt w:val="bullet"/>
      <w:lvlText w:val="•"/>
      <w:lvlJc w:val="left"/>
      <w:pPr>
        <w:ind w:left="2151" w:hanging="509"/>
      </w:pPr>
      <w:rPr>
        <w:rFonts w:hint="default"/>
        <w:lang w:val="ru-RU" w:eastAsia="en-US" w:bidi="ar-SA"/>
      </w:rPr>
    </w:lvl>
    <w:lvl w:ilvl="3" w:tplc="AF968A04">
      <w:numFmt w:val="bullet"/>
      <w:lvlText w:val="•"/>
      <w:lvlJc w:val="left"/>
      <w:pPr>
        <w:ind w:left="2816" w:hanging="509"/>
      </w:pPr>
      <w:rPr>
        <w:rFonts w:hint="default"/>
        <w:lang w:val="ru-RU" w:eastAsia="en-US" w:bidi="ar-SA"/>
      </w:rPr>
    </w:lvl>
    <w:lvl w:ilvl="4" w:tplc="5456FEAE">
      <w:numFmt w:val="bullet"/>
      <w:lvlText w:val="•"/>
      <w:lvlJc w:val="left"/>
      <w:pPr>
        <w:ind w:left="3482" w:hanging="509"/>
      </w:pPr>
      <w:rPr>
        <w:rFonts w:hint="default"/>
        <w:lang w:val="ru-RU" w:eastAsia="en-US" w:bidi="ar-SA"/>
      </w:rPr>
    </w:lvl>
    <w:lvl w:ilvl="5" w:tplc="07407DE0">
      <w:numFmt w:val="bullet"/>
      <w:lvlText w:val="•"/>
      <w:lvlJc w:val="left"/>
      <w:pPr>
        <w:ind w:left="4148" w:hanging="509"/>
      </w:pPr>
      <w:rPr>
        <w:rFonts w:hint="default"/>
        <w:lang w:val="ru-RU" w:eastAsia="en-US" w:bidi="ar-SA"/>
      </w:rPr>
    </w:lvl>
    <w:lvl w:ilvl="6" w:tplc="63622A5A">
      <w:numFmt w:val="bullet"/>
      <w:lvlText w:val="•"/>
      <w:lvlJc w:val="left"/>
      <w:pPr>
        <w:ind w:left="4813" w:hanging="509"/>
      </w:pPr>
      <w:rPr>
        <w:rFonts w:hint="default"/>
        <w:lang w:val="ru-RU" w:eastAsia="en-US" w:bidi="ar-SA"/>
      </w:rPr>
    </w:lvl>
    <w:lvl w:ilvl="7" w:tplc="13EA541C">
      <w:numFmt w:val="bullet"/>
      <w:lvlText w:val="•"/>
      <w:lvlJc w:val="left"/>
      <w:pPr>
        <w:ind w:left="5479" w:hanging="509"/>
      </w:pPr>
      <w:rPr>
        <w:rFonts w:hint="default"/>
        <w:lang w:val="ru-RU" w:eastAsia="en-US" w:bidi="ar-SA"/>
      </w:rPr>
    </w:lvl>
    <w:lvl w:ilvl="8" w:tplc="3880EEFC">
      <w:numFmt w:val="bullet"/>
      <w:lvlText w:val="•"/>
      <w:lvlJc w:val="left"/>
      <w:pPr>
        <w:ind w:left="6144" w:hanging="509"/>
      </w:pPr>
      <w:rPr>
        <w:rFonts w:hint="default"/>
        <w:lang w:val="ru-RU" w:eastAsia="en-US" w:bidi="ar-SA"/>
      </w:rPr>
    </w:lvl>
  </w:abstractNum>
  <w:abstractNum w:abstractNumId="14" w15:restartNumberingAfterBreak="0">
    <w:nsid w:val="53FC3404"/>
    <w:multiLevelType w:val="hybridMultilevel"/>
    <w:tmpl w:val="79AAF952"/>
    <w:lvl w:ilvl="0" w:tplc="51709F3A">
      <w:start w:val="1"/>
      <w:numFmt w:val="decimal"/>
      <w:lvlText w:val="%1."/>
      <w:lvlJc w:val="left"/>
      <w:pPr>
        <w:ind w:left="59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163956">
      <w:numFmt w:val="bullet"/>
      <w:lvlText w:val="•"/>
      <w:lvlJc w:val="left"/>
      <w:pPr>
        <w:ind w:left="1582" w:hanging="240"/>
      </w:pPr>
      <w:rPr>
        <w:rFonts w:hint="default"/>
        <w:lang w:val="ru-RU" w:eastAsia="en-US" w:bidi="ar-SA"/>
      </w:rPr>
    </w:lvl>
    <w:lvl w:ilvl="2" w:tplc="F65248DC">
      <w:numFmt w:val="bullet"/>
      <w:lvlText w:val="•"/>
      <w:lvlJc w:val="left"/>
      <w:pPr>
        <w:ind w:left="2565" w:hanging="240"/>
      </w:pPr>
      <w:rPr>
        <w:rFonts w:hint="default"/>
        <w:lang w:val="ru-RU" w:eastAsia="en-US" w:bidi="ar-SA"/>
      </w:rPr>
    </w:lvl>
    <w:lvl w:ilvl="3" w:tplc="AF46A888">
      <w:numFmt w:val="bullet"/>
      <w:lvlText w:val="•"/>
      <w:lvlJc w:val="left"/>
      <w:pPr>
        <w:ind w:left="3548" w:hanging="240"/>
      </w:pPr>
      <w:rPr>
        <w:rFonts w:hint="default"/>
        <w:lang w:val="ru-RU" w:eastAsia="en-US" w:bidi="ar-SA"/>
      </w:rPr>
    </w:lvl>
    <w:lvl w:ilvl="4" w:tplc="F6C81DB2">
      <w:numFmt w:val="bullet"/>
      <w:lvlText w:val="•"/>
      <w:lvlJc w:val="left"/>
      <w:pPr>
        <w:ind w:left="4531" w:hanging="240"/>
      </w:pPr>
      <w:rPr>
        <w:rFonts w:hint="default"/>
        <w:lang w:val="ru-RU" w:eastAsia="en-US" w:bidi="ar-SA"/>
      </w:rPr>
    </w:lvl>
    <w:lvl w:ilvl="5" w:tplc="92CACDF6">
      <w:numFmt w:val="bullet"/>
      <w:lvlText w:val="•"/>
      <w:lvlJc w:val="left"/>
      <w:pPr>
        <w:ind w:left="5514" w:hanging="240"/>
      </w:pPr>
      <w:rPr>
        <w:rFonts w:hint="default"/>
        <w:lang w:val="ru-RU" w:eastAsia="en-US" w:bidi="ar-SA"/>
      </w:rPr>
    </w:lvl>
    <w:lvl w:ilvl="6" w:tplc="09F673CC">
      <w:numFmt w:val="bullet"/>
      <w:lvlText w:val="•"/>
      <w:lvlJc w:val="left"/>
      <w:pPr>
        <w:ind w:left="6496" w:hanging="240"/>
      </w:pPr>
      <w:rPr>
        <w:rFonts w:hint="default"/>
        <w:lang w:val="ru-RU" w:eastAsia="en-US" w:bidi="ar-SA"/>
      </w:rPr>
    </w:lvl>
    <w:lvl w:ilvl="7" w:tplc="E2767870">
      <w:numFmt w:val="bullet"/>
      <w:lvlText w:val="•"/>
      <w:lvlJc w:val="left"/>
      <w:pPr>
        <w:ind w:left="7479" w:hanging="240"/>
      </w:pPr>
      <w:rPr>
        <w:rFonts w:hint="default"/>
        <w:lang w:val="ru-RU" w:eastAsia="en-US" w:bidi="ar-SA"/>
      </w:rPr>
    </w:lvl>
    <w:lvl w:ilvl="8" w:tplc="F0DCF29E">
      <w:numFmt w:val="bullet"/>
      <w:lvlText w:val="•"/>
      <w:lvlJc w:val="left"/>
      <w:pPr>
        <w:ind w:left="8462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572565F9"/>
    <w:multiLevelType w:val="hybridMultilevel"/>
    <w:tmpl w:val="A07E6EB6"/>
    <w:lvl w:ilvl="0" w:tplc="A7A26D00">
      <w:numFmt w:val="bullet"/>
      <w:lvlText w:val="-"/>
      <w:lvlJc w:val="left"/>
      <w:pPr>
        <w:ind w:left="815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2EEFAA">
      <w:numFmt w:val="bullet"/>
      <w:lvlText w:val="•"/>
      <w:lvlJc w:val="left"/>
      <w:pPr>
        <w:ind w:left="1485" w:hanging="569"/>
      </w:pPr>
      <w:rPr>
        <w:rFonts w:hint="default"/>
        <w:lang w:val="ru-RU" w:eastAsia="en-US" w:bidi="ar-SA"/>
      </w:rPr>
    </w:lvl>
    <w:lvl w:ilvl="2" w:tplc="F4E46526">
      <w:numFmt w:val="bullet"/>
      <w:lvlText w:val="•"/>
      <w:lvlJc w:val="left"/>
      <w:pPr>
        <w:ind w:left="2151" w:hanging="569"/>
      </w:pPr>
      <w:rPr>
        <w:rFonts w:hint="default"/>
        <w:lang w:val="ru-RU" w:eastAsia="en-US" w:bidi="ar-SA"/>
      </w:rPr>
    </w:lvl>
    <w:lvl w:ilvl="3" w:tplc="F4A055FE">
      <w:numFmt w:val="bullet"/>
      <w:lvlText w:val="•"/>
      <w:lvlJc w:val="left"/>
      <w:pPr>
        <w:ind w:left="2816" w:hanging="569"/>
      </w:pPr>
      <w:rPr>
        <w:rFonts w:hint="default"/>
        <w:lang w:val="ru-RU" w:eastAsia="en-US" w:bidi="ar-SA"/>
      </w:rPr>
    </w:lvl>
    <w:lvl w:ilvl="4" w:tplc="4E660186">
      <w:numFmt w:val="bullet"/>
      <w:lvlText w:val="•"/>
      <w:lvlJc w:val="left"/>
      <w:pPr>
        <w:ind w:left="3482" w:hanging="569"/>
      </w:pPr>
      <w:rPr>
        <w:rFonts w:hint="default"/>
        <w:lang w:val="ru-RU" w:eastAsia="en-US" w:bidi="ar-SA"/>
      </w:rPr>
    </w:lvl>
    <w:lvl w:ilvl="5" w:tplc="E2B4BB68">
      <w:numFmt w:val="bullet"/>
      <w:lvlText w:val="•"/>
      <w:lvlJc w:val="left"/>
      <w:pPr>
        <w:ind w:left="4148" w:hanging="569"/>
      </w:pPr>
      <w:rPr>
        <w:rFonts w:hint="default"/>
        <w:lang w:val="ru-RU" w:eastAsia="en-US" w:bidi="ar-SA"/>
      </w:rPr>
    </w:lvl>
    <w:lvl w:ilvl="6" w:tplc="FB989314">
      <w:numFmt w:val="bullet"/>
      <w:lvlText w:val="•"/>
      <w:lvlJc w:val="left"/>
      <w:pPr>
        <w:ind w:left="4813" w:hanging="569"/>
      </w:pPr>
      <w:rPr>
        <w:rFonts w:hint="default"/>
        <w:lang w:val="ru-RU" w:eastAsia="en-US" w:bidi="ar-SA"/>
      </w:rPr>
    </w:lvl>
    <w:lvl w:ilvl="7" w:tplc="CCDA40DC">
      <w:numFmt w:val="bullet"/>
      <w:lvlText w:val="•"/>
      <w:lvlJc w:val="left"/>
      <w:pPr>
        <w:ind w:left="5479" w:hanging="569"/>
      </w:pPr>
      <w:rPr>
        <w:rFonts w:hint="default"/>
        <w:lang w:val="ru-RU" w:eastAsia="en-US" w:bidi="ar-SA"/>
      </w:rPr>
    </w:lvl>
    <w:lvl w:ilvl="8" w:tplc="BFCC9D92">
      <w:numFmt w:val="bullet"/>
      <w:lvlText w:val="•"/>
      <w:lvlJc w:val="left"/>
      <w:pPr>
        <w:ind w:left="6144" w:hanging="569"/>
      </w:pPr>
      <w:rPr>
        <w:rFonts w:hint="default"/>
        <w:lang w:val="ru-RU" w:eastAsia="en-US" w:bidi="ar-SA"/>
      </w:rPr>
    </w:lvl>
  </w:abstractNum>
  <w:abstractNum w:abstractNumId="16" w15:restartNumberingAfterBreak="0">
    <w:nsid w:val="606D13AA"/>
    <w:multiLevelType w:val="hybridMultilevel"/>
    <w:tmpl w:val="1690E47E"/>
    <w:lvl w:ilvl="0" w:tplc="3D7AEE60">
      <w:numFmt w:val="bullet"/>
      <w:lvlText w:val="-"/>
      <w:lvlJc w:val="left"/>
      <w:pPr>
        <w:ind w:left="815" w:hanging="5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BC68F6">
      <w:numFmt w:val="bullet"/>
      <w:lvlText w:val="•"/>
      <w:lvlJc w:val="left"/>
      <w:pPr>
        <w:ind w:left="1485" w:hanging="509"/>
      </w:pPr>
      <w:rPr>
        <w:rFonts w:hint="default"/>
        <w:lang w:val="ru-RU" w:eastAsia="en-US" w:bidi="ar-SA"/>
      </w:rPr>
    </w:lvl>
    <w:lvl w:ilvl="2" w:tplc="3452A2B6">
      <w:numFmt w:val="bullet"/>
      <w:lvlText w:val="•"/>
      <w:lvlJc w:val="left"/>
      <w:pPr>
        <w:ind w:left="2151" w:hanging="509"/>
      </w:pPr>
      <w:rPr>
        <w:rFonts w:hint="default"/>
        <w:lang w:val="ru-RU" w:eastAsia="en-US" w:bidi="ar-SA"/>
      </w:rPr>
    </w:lvl>
    <w:lvl w:ilvl="3" w:tplc="CF6AB7A0">
      <w:numFmt w:val="bullet"/>
      <w:lvlText w:val="•"/>
      <w:lvlJc w:val="left"/>
      <w:pPr>
        <w:ind w:left="2816" w:hanging="509"/>
      </w:pPr>
      <w:rPr>
        <w:rFonts w:hint="default"/>
        <w:lang w:val="ru-RU" w:eastAsia="en-US" w:bidi="ar-SA"/>
      </w:rPr>
    </w:lvl>
    <w:lvl w:ilvl="4" w:tplc="2D12948A">
      <w:numFmt w:val="bullet"/>
      <w:lvlText w:val="•"/>
      <w:lvlJc w:val="left"/>
      <w:pPr>
        <w:ind w:left="3482" w:hanging="509"/>
      </w:pPr>
      <w:rPr>
        <w:rFonts w:hint="default"/>
        <w:lang w:val="ru-RU" w:eastAsia="en-US" w:bidi="ar-SA"/>
      </w:rPr>
    </w:lvl>
    <w:lvl w:ilvl="5" w:tplc="0E540B44">
      <w:numFmt w:val="bullet"/>
      <w:lvlText w:val="•"/>
      <w:lvlJc w:val="left"/>
      <w:pPr>
        <w:ind w:left="4148" w:hanging="509"/>
      </w:pPr>
      <w:rPr>
        <w:rFonts w:hint="default"/>
        <w:lang w:val="ru-RU" w:eastAsia="en-US" w:bidi="ar-SA"/>
      </w:rPr>
    </w:lvl>
    <w:lvl w:ilvl="6" w:tplc="A09C24F6">
      <w:numFmt w:val="bullet"/>
      <w:lvlText w:val="•"/>
      <w:lvlJc w:val="left"/>
      <w:pPr>
        <w:ind w:left="4813" w:hanging="509"/>
      </w:pPr>
      <w:rPr>
        <w:rFonts w:hint="default"/>
        <w:lang w:val="ru-RU" w:eastAsia="en-US" w:bidi="ar-SA"/>
      </w:rPr>
    </w:lvl>
    <w:lvl w:ilvl="7" w:tplc="5C942E3C">
      <w:numFmt w:val="bullet"/>
      <w:lvlText w:val="•"/>
      <w:lvlJc w:val="left"/>
      <w:pPr>
        <w:ind w:left="5479" w:hanging="509"/>
      </w:pPr>
      <w:rPr>
        <w:rFonts w:hint="default"/>
        <w:lang w:val="ru-RU" w:eastAsia="en-US" w:bidi="ar-SA"/>
      </w:rPr>
    </w:lvl>
    <w:lvl w:ilvl="8" w:tplc="3A5C384C">
      <w:numFmt w:val="bullet"/>
      <w:lvlText w:val="•"/>
      <w:lvlJc w:val="left"/>
      <w:pPr>
        <w:ind w:left="6144" w:hanging="509"/>
      </w:pPr>
      <w:rPr>
        <w:rFonts w:hint="default"/>
        <w:lang w:val="ru-RU" w:eastAsia="en-US" w:bidi="ar-SA"/>
      </w:rPr>
    </w:lvl>
  </w:abstractNum>
  <w:abstractNum w:abstractNumId="17" w15:restartNumberingAfterBreak="0">
    <w:nsid w:val="66CF6C87"/>
    <w:multiLevelType w:val="hybridMultilevel"/>
    <w:tmpl w:val="8214CBFC"/>
    <w:lvl w:ilvl="0" w:tplc="237CAB30">
      <w:start w:val="1"/>
      <w:numFmt w:val="decimal"/>
      <w:lvlText w:val="%1."/>
      <w:lvlJc w:val="left"/>
      <w:pPr>
        <w:ind w:left="364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u w:val="single" w:color="000000"/>
        <w:lang w:val="ru-RU" w:eastAsia="en-US" w:bidi="ar-SA"/>
      </w:rPr>
    </w:lvl>
    <w:lvl w:ilvl="1" w:tplc="EC760DA6">
      <w:numFmt w:val="bullet"/>
      <w:lvlText w:val="•"/>
      <w:lvlJc w:val="left"/>
      <w:pPr>
        <w:ind w:left="1366" w:hanging="708"/>
      </w:pPr>
      <w:rPr>
        <w:rFonts w:hint="default"/>
        <w:lang w:val="ru-RU" w:eastAsia="en-US" w:bidi="ar-SA"/>
      </w:rPr>
    </w:lvl>
    <w:lvl w:ilvl="2" w:tplc="DF5EBD32">
      <w:numFmt w:val="bullet"/>
      <w:lvlText w:val="•"/>
      <w:lvlJc w:val="left"/>
      <w:pPr>
        <w:ind w:left="2373" w:hanging="708"/>
      </w:pPr>
      <w:rPr>
        <w:rFonts w:hint="default"/>
        <w:lang w:val="ru-RU" w:eastAsia="en-US" w:bidi="ar-SA"/>
      </w:rPr>
    </w:lvl>
    <w:lvl w:ilvl="3" w:tplc="A4B2AC6C">
      <w:numFmt w:val="bullet"/>
      <w:lvlText w:val="•"/>
      <w:lvlJc w:val="left"/>
      <w:pPr>
        <w:ind w:left="3380" w:hanging="708"/>
      </w:pPr>
      <w:rPr>
        <w:rFonts w:hint="default"/>
        <w:lang w:val="ru-RU" w:eastAsia="en-US" w:bidi="ar-SA"/>
      </w:rPr>
    </w:lvl>
    <w:lvl w:ilvl="4" w:tplc="38127292">
      <w:numFmt w:val="bullet"/>
      <w:lvlText w:val="•"/>
      <w:lvlJc w:val="left"/>
      <w:pPr>
        <w:ind w:left="4387" w:hanging="708"/>
      </w:pPr>
      <w:rPr>
        <w:rFonts w:hint="default"/>
        <w:lang w:val="ru-RU" w:eastAsia="en-US" w:bidi="ar-SA"/>
      </w:rPr>
    </w:lvl>
    <w:lvl w:ilvl="5" w:tplc="B9E065FE">
      <w:numFmt w:val="bullet"/>
      <w:lvlText w:val="•"/>
      <w:lvlJc w:val="left"/>
      <w:pPr>
        <w:ind w:left="5394" w:hanging="708"/>
      </w:pPr>
      <w:rPr>
        <w:rFonts w:hint="default"/>
        <w:lang w:val="ru-RU" w:eastAsia="en-US" w:bidi="ar-SA"/>
      </w:rPr>
    </w:lvl>
    <w:lvl w:ilvl="6" w:tplc="48C8AC32">
      <w:numFmt w:val="bullet"/>
      <w:lvlText w:val="•"/>
      <w:lvlJc w:val="left"/>
      <w:pPr>
        <w:ind w:left="6400" w:hanging="708"/>
      </w:pPr>
      <w:rPr>
        <w:rFonts w:hint="default"/>
        <w:lang w:val="ru-RU" w:eastAsia="en-US" w:bidi="ar-SA"/>
      </w:rPr>
    </w:lvl>
    <w:lvl w:ilvl="7" w:tplc="A8AE8E3E">
      <w:numFmt w:val="bullet"/>
      <w:lvlText w:val="•"/>
      <w:lvlJc w:val="left"/>
      <w:pPr>
        <w:ind w:left="7407" w:hanging="708"/>
      </w:pPr>
      <w:rPr>
        <w:rFonts w:hint="default"/>
        <w:lang w:val="ru-RU" w:eastAsia="en-US" w:bidi="ar-SA"/>
      </w:rPr>
    </w:lvl>
    <w:lvl w:ilvl="8" w:tplc="6186D5AE">
      <w:numFmt w:val="bullet"/>
      <w:lvlText w:val="•"/>
      <w:lvlJc w:val="left"/>
      <w:pPr>
        <w:ind w:left="8414" w:hanging="708"/>
      </w:pPr>
      <w:rPr>
        <w:rFonts w:hint="default"/>
        <w:lang w:val="ru-RU" w:eastAsia="en-US" w:bidi="ar-SA"/>
      </w:rPr>
    </w:lvl>
  </w:abstractNum>
  <w:abstractNum w:abstractNumId="18" w15:restartNumberingAfterBreak="0">
    <w:nsid w:val="6AFF07D1"/>
    <w:multiLevelType w:val="hybridMultilevel"/>
    <w:tmpl w:val="000E565A"/>
    <w:lvl w:ilvl="0" w:tplc="37C85BE0">
      <w:start w:val="2"/>
      <w:numFmt w:val="decimal"/>
      <w:lvlText w:val="%1."/>
      <w:lvlJc w:val="left"/>
      <w:pPr>
        <w:ind w:left="59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u w:val="single" w:color="000000"/>
        <w:lang w:val="ru-RU" w:eastAsia="en-US" w:bidi="ar-SA"/>
      </w:rPr>
    </w:lvl>
    <w:lvl w:ilvl="1" w:tplc="07FA670C">
      <w:numFmt w:val="bullet"/>
      <w:lvlText w:val="•"/>
      <w:lvlJc w:val="left"/>
      <w:pPr>
        <w:ind w:left="1582" w:hanging="240"/>
      </w:pPr>
      <w:rPr>
        <w:rFonts w:hint="default"/>
        <w:lang w:val="ru-RU" w:eastAsia="en-US" w:bidi="ar-SA"/>
      </w:rPr>
    </w:lvl>
    <w:lvl w:ilvl="2" w:tplc="C5668782">
      <w:numFmt w:val="bullet"/>
      <w:lvlText w:val="•"/>
      <w:lvlJc w:val="left"/>
      <w:pPr>
        <w:ind w:left="2565" w:hanging="240"/>
      </w:pPr>
      <w:rPr>
        <w:rFonts w:hint="default"/>
        <w:lang w:val="ru-RU" w:eastAsia="en-US" w:bidi="ar-SA"/>
      </w:rPr>
    </w:lvl>
    <w:lvl w:ilvl="3" w:tplc="25C8F300">
      <w:numFmt w:val="bullet"/>
      <w:lvlText w:val="•"/>
      <w:lvlJc w:val="left"/>
      <w:pPr>
        <w:ind w:left="3548" w:hanging="240"/>
      </w:pPr>
      <w:rPr>
        <w:rFonts w:hint="default"/>
        <w:lang w:val="ru-RU" w:eastAsia="en-US" w:bidi="ar-SA"/>
      </w:rPr>
    </w:lvl>
    <w:lvl w:ilvl="4" w:tplc="DD688EF4">
      <w:numFmt w:val="bullet"/>
      <w:lvlText w:val="•"/>
      <w:lvlJc w:val="left"/>
      <w:pPr>
        <w:ind w:left="4531" w:hanging="240"/>
      </w:pPr>
      <w:rPr>
        <w:rFonts w:hint="default"/>
        <w:lang w:val="ru-RU" w:eastAsia="en-US" w:bidi="ar-SA"/>
      </w:rPr>
    </w:lvl>
    <w:lvl w:ilvl="5" w:tplc="BE6237A2">
      <w:numFmt w:val="bullet"/>
      <w:lvlText w:val="•"/>
      <w:lvlJc w:val="left"/>
      <w:pPr>
        <w:ind w:left="5514" w:hanging="240"/>
      </w:pPr>
      <w:rPr>
        <w:rFonts w:hint="default"/>
        <w:lang w:val="ru-RU" w:eastAsia="en-US" w:bidi="ar-SA"/>
      </w:rPr>
    </w:lvl>
    <w:lvl w:ilvl="6" w:tplc="D158A1F6">
      <w:numFmt w:val="bullet"/>
      <w:lvlText w:val="•"/>
      <w:lvlJc w:val="left"/>
      <w:pPr>
        <w:ind w:left="6496" w:hanging="240"/>
      </w:pPr>
      <w:rPr>
        <w:rFonts w:hint="default"/>
        <w:lang w:val="ru-RU" w:eastAsia="en-US" w:bidi="ar-SA"/>
      </w:rPr>
    </w:lvl>
    <w:lvl w:ilvl="7" w:tplc="03866588">
      <w:numFmt w:val="bullet"/>
      <w:lvlText w:val="•"/>
      <w:lvlJc w:val="left"/>
      <w:pPr>
        <w:ind w:left="7479" w:hanging="240"/>
      </w:pPr>
      <w:rPr>
        <w:rFonts w:hint="default"/>
        <w:lang w:val="ru-RU" w:eastAsia="en-US" w:bidi="ar-SA"/>
      </w:rPr>
    </w:lvl>
    <w:lvl w:ilvl="8" w:tplc="98B4C402">
      <w:numFmt w:val="bullet"/>
      <w:lvlText w:val="•"/>
      <w:lvlJc w:val="left"/>
      <w:pPr>
        <w:ind w:left="8462" w:hanging="240"/>
      </w:pPr>
      <w:rPr>
        <w:rFonts w:hint="default"/>
        <w:lang w:val="ru-RU" w:eastAsia="en-US" w:bidi="ar-SA"/>
      </w:rPr>
    </w:lvl>
  </w:abstractNum>
  <w:abstractNum w:abstractNumId="19" w15:restartNumberingAfterBreak="0">
    <w:nsid w:val="6B444DD8"/>
    <w:multiLevelType w:val="hybridMultilevel"/>
    <w:tmpl w:val="39CEED9C"/>
    <w:lvl w:ilvl="0" w:tplc="10864DEE">
      <w:numFmt w:val="bullet"/>
      <w:lvlText w:val="-"/>
      <w:lvlJc w:val="left"/>
      <w:pPr>
        <w:ind w:left="255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3E1D48">
      <w:numFmt w:val="bullet"/>
      <w:lvlText w:val="•"/>
      <w:lvlJc w:val="left"/>
      <w:pPr>
        <w:ind w:left="981" w:hanging="569"/>
      </w:pPr>
      <w:rPr>
        <w:rFonts w:hint="default"/>
        <w:lang w:val="ru-RU" w:eastAsia="en-US" w:bidi="ar-SA"/>
      </w:rPr>
    </w:lvl>
    <w:lvl w:ilvl="2" w:tplc="9F70FB7A">
      <w:numFmt w:val="bullet"/>
      <w:lvlText w:val="•"/>
      <w:lvlJc w:val="left"/>
      <w:pPr>
        <w:ind w:left="1703" w:hanging="569"/>
      </w:pPr>
      <w:rPr>
        <w:rFonts w:hint="default"/>
        <w:lang w:val="ru-RU" w:eastAsia="en-US" w:bidi="ar-SA"/>
      </w:rPr>
    </w:lvl>
    <w:lvl w:ilvl="3" w:tplc="142C4F9C">
      <w:numFmt w:val="bullet"/>
      <w:lvlText w:val="•"/>
      <w:lvlJc w:val="left"/>
      <w:pPr>
        <w:ind w:left="2424" w:hanging="569"/>
      </w:pPr>
      <w:rPr>
        <w:rFonts w:hint="default"/>
        <w:lang w:val="ru-RU" w:eastAsia="en-US" w:bidi="ar-SA"/>
      </w:rPr>
    </w:lvl>
    <w:lvl w:ilvl="4" w:tplc="882C827E">
      <w:numFmt w:val="bullet"/>
      <w:lvlText w:val="•"/>
      <w:lvlJc w:val="left"/>
      <w:pPr>
        <w:ind w:left="3146" w:hanging="569"/>
      </w:pPr>
      <w:rPr>
        <w:rFonts w:hint="default"/>
        <w:lang w:val="ru-RU" w:eastAsia="en-US" w:bidi="ar-SA"/>
      </w:rPr>
    </w:lvl>
    <w:lvl w:ilvl="5" w:tplc="9E280700">
      <w:numFmt w:val="bullet"/>
      <w:lvlText w:val="•"/>
      <w:lvlJc w:val="left"/>
      <w:pPr>
        <w:ind w:left="3868" w:hanging="569"/>
      </w:pPr>
      <w:rPr>
        <w:rFonts w:hint="default"/>
        <w:lang w:val="ru-RU" w:eastAsia="en-US" w:bidi="ar-SA"/>
      </w:rPr>
    </w:lvl>
    <w:lvl w:ilvl="6" w:tplc="0896A9C0">
      <w:numFmt w:val="bullet"/>
      <w:lvlText w:val="•"/>
      <w:lvlJc w:val="left"/>
      <w:pPr>
        <w:ind w:left="4589" w:hanging="569"/>
      </w:pPr>
      <w:rPr>
        <w:rFonts w:hint="default"/>
        <w:lang w:val="ru-RU" w:eastAsia="en-US" w:bidi="ar-SA"/>
      </w:rPr>
    </w:lvl>
    <w:lvl w:ilvl="7" w:tplc="D384F196">
      <w:numFmt w:val="bullet"/>
      <w:lvlText w:val="•"/>
      <w:lvlJc w:val="left"/>
      <w:pPr>
        <w:ind w:left="5311" w:hanging="569"/>
      </w:pPr>
      <w:rPr>
        <w:rFonts w:hint="default"/>
        <w:lang w:val="ru-RU" w:eastAsia="en-US" w:bidi="ar-SA"/>
      </w:rPr>
    </w:lvl>
    <w:lvl w:ilvl="8" w:tplc="A3D83BC4">
      <w:numFmt w:val="bullet"/>
      <w:lvlText w:val="•"/>
      <w:lvlJc w:val="left"/>
      <w:pPr>
        <w:ind w:left="6032" w:hanging="569"/>
      </w:pPr>
      <w:rPr>
        <w:rFonts w:hint="default"/>
        <w:lang w:val="ru-RU" w:eastAsia="en-US" w:bidi="ar-SA"/>
      </w:rPr>
    </w:lvl>
  </w:abstractNum>
  <w:abstractNum w:abstractNumId="20" w15:restartNumberingAfterBreak="0">
    <w:nsid w:val="73F84DDA"/>
    <w:multiLevelType w:val="hybridMultilevel"/>
    <w:tmpl w:val="C220F856"/>
    <w:lvl w:ilvl="0" w:tplc="C0A88DA8">
      <w:numFmt w:val="bullet"/>
      <w:lvlText w:val="-"/>
      <w:lvlJc w:val="left"/>
      <w:pPr>
        <w:ind w:left="815" w:hanging="5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88C9FE">
      <w:numFmt w:val="bullet"/>
      <w:lvlText w:val="•"/>
      <w:lvlJc w:val="left"/>
      <w:pPr>
        <w:ind w:left="1485" w:hanging="509"/>
      </w:pPr>
      <w:rPr>
        <w:rFonts w:hint="default"/>
        <w:lang w:val="ru-RU" w:eastAsia="en-US" w:bidi="ar-SA"/>
      </w:rPr>
    </w:lvl>
    <w:lvl w:ilvl="2" w:tplc="C5109F7E">
      <w:numFmt w:val="bullet"/>
      <w:lvlText w:val="•"/>
      <w:lvlJc w:val="left"/>
      <w:pPr>
        <w:ind w:left="2151" w:hanging="509"/>
      </w:pPr>
      <w:rPr>
        <w:rFonts w:hint="default"/>
        <w:lang w:val="ru-RU" w:eastAsia="en-US" w:bidi="ar-SA"/>
      </w:rPr>
    </w:lvl>
    <w:lvl w:ilvl="3" w:tplc="56A6AB2E">
      <w:numFmt w:val="bullet"/>
      <w:lvlText w:val="•"/>
      <w:lvlJc w:val="left"/>
      <w:pPr>
        <w:ind w:left="2816" w:hanging="509"/>
      </w:pPr>
      <w:rPr>
        <w:rFonts w:hint="default"/>
        <w:lang w:val="ru-RU" w:eastAsia="en-US" w:bidi="ar-SA"/>
      </w:rPr>
    </w:lvl>
    <w:lvl w:ilvl="4" w:tplc="8D96177E">
      <w:numFmt w:val="bullet"/>
      <w:lvlText w:val="•"/>
      <w:lvlJc w:val="left"/>
      <w:pPr>
        <w:ind w:left="3482" w:hanging="509"/>
      </w:pPr>
      <w:rPr>
        <w:rFonts w:hint="default"/>
        <w:lang w:val="ru-RU" w:eastAsia="en-US" w:bidi="ar-SA"/>
      </w:rPr>
    </w:lvl>
    <w:lvl w:ilvl="5" w:tplc="B4A8202A">
      <w:numFmt w:val="bullet"/>
      <w:lvlText w:val="•"/>
      <w:lvlJc w:val="left"/>
      <w:pPr>
        <w:ind w:left="4148" w:hanging="509"/>
      </w:pPr>
      <w:rPr>
        <w:rFonts w:hint="default"/>
        <w:lang w:val="ru-RU" w:eastAsia="en-US" w:bidi="ar-SA"/>
      </w:rPr>
    </w:lvl>
    <w:lvl w:ilvl="6" w:tplc="4FBA1F24">
      <w:numFmt w:val="bullet"/>
      <w:lvlText w:val="•"/>
      <w:lvlJc w:val="left"/>
      <w:pPr>
        <w:ind w:left="4813" w:hanging="509"/>
      </w:pPr>
      <w:rPr>
        <w:rFonts w:hint="default"/>
        <w:lang w:val="ru-RU" w:eastAsia="en-US" w:bidi="ar-SA"/>
      </w:rPr>
    </w:lvl>
    <w:lvl w:ilvl="7" w:tplc="055843C8">
      <w:numFmt w:val="bullet"/>
      <w:lvlText w:val="•"/>
      <w:lvlJc w:val="left"/>
      <w:pPr>
        <w:ind w:left="5479" w:hanging="509"/>
      </w:pPr>
      <w:rPr>
        <w:rFonts w:hint="default"/>
        <w:lang w:val="ru-RU" w:eastAsia="en-US" w:bidi="ar-SA"/>
      </w:rPr>
    </w:lvl>
    <w:lvl w:ilvl="8" w:tplc="9BCC8458">
      <w:numFmt w:val="bullet"/>
      <w:lvlText w:val="•"/>
      <w:lvlJc w:val="left"/>
      <w:pPr>
        <w:ind w:left="6144" w:hanging="509"/>
      </w:pPr>
      <w:rPr>
        <w:rFonts w:hint="default"/>
        <w:lang w:val="ru-RU" w:eastAsia="en-US" w:bidi="ar-SA"/>
      </w:rPr>
    </w:lvl>
  </w:abstractNum>
  <w:abstractNum w:abstractNumId="21" w15:restartNumberingAfterBreak="0">
    <w:nsid w:val="7B414F90"/>
    <w:multiLevelType w:val="hybridMultilevel"/>
    <w:tmpl w:val="FDF4086C"/>
    <w:lvl w:ilvl="0" w:tplc="8334F82C">
      <w:start w:val="1"/>
      <w:numFmt w:val="decimal"/>
      <w:lvlText w:val="%1."/>
      <w:lvlJc w:val="left"/>
      <w:pPr>
        <w:ind w:left="59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06B9C4">
      <w:numFmt w:val="bullet"/>
      <w:lvlText w:val="•"/>
      <w:lvlJc w:val="left"/>
      <w:pPr>
        <w:ind w:left="1582" w:hanging="240"/>
      </w:pPr>
      <w:rPr>
        <w:rFonts w:hint="default"/>
        <w:lang w:val="ru-RU" w:eastAsia="en-US" w:bidi="ar-SA"/>
      </w:rPr>
    </w:lvl>
    <w:lvl w:ilvl="2" w:tplc="0A888552">
      <w:numFmt w:val="bullet"/>
      <w:lvlText w:val="•"/>
      <w:lvlJc w:val="left"/>
      <w:pPr>
        <w:ind w:left="2565" w:hanging="240"/>
      </w:pPr>
      <w:rPr>
        <w:rFonts w:hint="default"/>
        <w:lang w:val="ru-RU" w:eastAsia="en-US" w:bidi="ar-SA"/>
      </w:rPr>
    </w:lvl>
    <w:lvl w:ilvl="3" w:tplc="1402F096">
      <w:numFmt w:val="bullet"/>
      <w:lvlText w:val="•"/>
      <w:lvlJc w:val="left"/>
      <w:pPr>
        <w:ind w:left="3548" w:hanging="240"/>
      </w:pPr>
      <w:rPr>
        <w:rFonts w:hint="default"/>
        <w:lang w:val="ru-RU" w:eastAsia="en-US" w:bidi="ar-SA"/>
      </w:rPr>
    </w:lvl>
    <w:lvl w:ilvl="4" w:tplc="6894941A">
      <w:numFmt w:val="bullet"/>
      <w:lvlText w:val="•"/>
      <w:lvlJc w:val="left"/>
      <w:pPr>
        <w:ind w:left="4531" w:hanging="240"/>
      </w:pPr>
      <w:rPr>
        <w:rFonts w:hint="default"/>
        <w:lang w:val="ru-RU" w:eastAsia="en-US" w:bidi="ar-SA"/>
      </w:rPr>
    </w:lvl>
    <w:lvl w:ilvl="5" w:tplc="50345220">
      <w:numFmt w:val="bullet"/>
      <w:lvlText w:val="•"/>
      <w:lvlJc w:val="left"/>
      <w:pPr>
        <w:ind w:left="5514" w:hanging="240"/>
      </w:pPr>
      <w:rPr>
        <w:rFonts w:hint="default"/>
        <w:lang w:val="ru-RU" w:eastAsia="en-US" w:bidi="ar-SA"/>
      </w:rPr>
    </w:lvl>
    <w:lvl w:ilvl="6" w:tplc="1252158A">
      <w:numFmt w:val="bullet"/>
      <w:lvlText w:val="•"/>
      <w:lvlJc w:val="left"/>
      <w:pPr>
        <w:ind w:left="6496" w:hanging="240"/>
      </w:pPr>
      <w:rPr>
        <w:rFonts w:hint="default"/>
        <w:lang w:val="ru-RU" w:eastAsia="en-US" w:bidi="ar-SA"/>
      </w:rPr>
    </w:lvl>
    <w:lvl w:ilvl="7" w:tplc="B5B801DC">
      <w:numFmt w:val="bullet"/>
      <w:lvlText w:val="•"/>
      <w:lvlJc w:val="left"/>
      <w:pPr>
        <w:ind w:left="7479" w:hanging="240"/>
      </w:pPr>
      <w:rPr>
        <w:rFonts w:hint="default"/>
        <w:lang w:val="ru-RU" w:eastAsia="en-US" w:bidi="ar-SA"/>
      </w:rPr>
    </w:lvl>
    <w:lvl w:ilvl="8" w:tplc="B266A9A4">
      <w:numFmt w:val="bullet"/>
      <w:lvlText w:val="•"/>
      <w:lvlJc w:val="left"/>
      <w:pPr>
        <w:ind w:left="8462" w:hanging="240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5"/>
  </w:num>
  <w:num w:numId="3">
    <w:abstractNumId w:val="13"/>
  </w:num>
  <w:num w:numId="4">
    <w:abstractNumId w:val="20"/>
  </w:num>
  <w:num w:numId="5">
    <w:abstractNumId w:val="16"/>
  </w:num>
  <w:num w:numId="6">
    <w:abstractNumId w:val="1"/>
  </w:num>
  <w:num w:numId="7">
    <w:abstractNumId w:val="8"/>
  </w:num>
  <w:num w:numId="8">
    <w:abstractNumId w:val="15"/>
  </w:num>
  <w:num w:numId="9">
    <w:abstractNumId w:val="12"/>
  </w:num>
  <w:num w:numId="10">
    <w:abstractNumId w:val="10"/>
  </w:num>
  <w:num w:numId="11">
    <w:abstractNumId w:val="18"/>
  </w:num>
  <w:num w:numId="12">
    <w:abstractNumId w:val="3"/>
  </w:num>
  <w:num w:numId="13">
    <w:abstractNumId w:val="17"/>
  </w:num>
  <w:num w:numId="14">
    <w:abstractNumId w:val="21"/>
  </w:num>
  <w:num w:numId="15">
    <w:abstractNumId w:val="14"/>
  </w:num>
  <w:num w:numId="16">
    <w:abstractNumId w:val="4"/>
  </w:num>
  <w:num w:numId="17">
    <w:abstractNumId w:val="2"/>
  </w:num>
  <w:num w:numId="18">
    <w:abstractNumId w:val="6"/>
  </w:num>
  <w:num w:numId="19">
    <w:abstractNumId w:val="9"/>
  </w:num>
  <w:num w:numId="20">
    <w:abstractNumId w:val="7"/>
  </w:num>
  <w:num w:numId="21">
    <w:abstractNumId w:val="11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73A26"/>
    <w:rsid w:val="000836FA"/>
    <w:rsid w:val="00173A26"/>
    <w:rsid w:val="003D5078"/>
    <w:rsid w:val="005440AE"/>
    <w:rsid w:val="008727DC"/>
    <w:rsid w:val="009D3EF1"/>
    <w:rsid w:val="00A94DCC"/>
    <w:rsid w:val="00C83CC2"/>
    <w:rsid w:val="00D229E4"/>
    <w:rsid w:val="00E3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D9B80"/>
  <w15:docId w15:val="{378FB7FF-BDE2-44B7-84B9-1498823E9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2"/>
      <w:ind w:left="336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4"/>
      <w:ind w:left="1060" w:hanging="708"/>
    </w:pPr>
  </w:style>
  <w:style w:type="paragraph" w:customStyle="1" w:styleId="TableParagraph">
    <w:name w:val="Table Paragraph"/>
    <w:basedOn w:val="a"/>
    <w:uiPriority w:val="1"/>
    <w:qFormat/>
    <w:pPr>
      <w:spacing w:before="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3804</Words>
  <Characters>21683</Characters>
  <Application>Microsoft Office Word</Application>
  <DocSecurity>0</DocSecurity>
  <Lines>180</Lines>
  <Paragraphs>50</Paragraphs>
  <ScaleCrop>false</ScaleCrop>
  <Company/>
  <LinksUpToDate>false</LinksUpToDate>
  <CharactersWithSpaces>25437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9</cp:revision>
  <dcterms:created xsi:type="dcterms:W3CDTF">2023-11-14T04:54:00Z</dcterms:created>
  <dcterms:modified xsi:type="dcterms:W3CDTF">2025-12-25T07:14:00Z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2023-11-14T00:00:00Z</vt:filetime>
  </property>
  <property fmtid="{D5CDD505-2E9C-101B-9397-08002B2CF9AE}" pid="5" name="Producer">
    <vt:lpwstr>Microsoft® Word 2010</vt:lpwstr>
  </property>
</Properties>
</file>